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E8" w:rsidRDefault="00A55D12">
      <w:pPr>
        <w:spacing w:before="240" w:line="240" w:lineRule="auto"/>
        <w:rPr>
          <w:rFonts w:ascii="Times New Roman" w:eastAsia="Times New Roman" w:hAnsi="Times New Roman" w:cs="Times New Roman"/>
          <w:b/>
          <w:sz w:val="48"/>
          <w:szCs w:val="48"/>
        </w:rPr>
      </w:pPr>
      <w:bookmarkStart w:id="0" w:name="_GoBack"/>
      <w:bookmarkEnd w:id="0"/>
      <w:r>
        <w:rPr>
          <w:rFonts w:ascii="Trebuchet MS" w:eastAsia="Trebuchet MS" w:hAnsi="Trebuchet MS" w:cs="Trebuchet MS"/>
          <w:sz w:val="32"/>
          <w:szCs w:val="32"/>
          <w:u w:val="single"/>
        </w:rPr>
        <w:t>Unwrapping the Standards</w:t>
      </w:r>
    </w:p>
    <w:p w:rsidR="006820E8" w:rsidRDefault="00A55D12">
      <w:pPr>
        <w:spacing w:after="160" w:line="240" w:lineRule="auto"/>
        <w:rPr>
          <w:rFonts w:ascii="Times New Roman" w:eastAsia="Times New Roman" w:hAnsi="Times New Roman" w:cs="Times New Roman"/>
          <w:sz w:val="24"/>
          <w:szCs w:val="24"/>
        </w:rPr>
      </w:pPr>
      <w:r>
        <w:rPr>
          <w:rFonts w:ascii="Calibri" w:eastAsia="Calibri" w:hAnsi="Calibri" w:cs="Calibri"/>
          <w:b/>
        </w:rPr>
        <w:t>Content Area:</w:t>
      </w:r>
      <w:r>
        <w:rPr>
          <w:rFonts w:ascii="Calibri" w:eastAsia="Calibri" w:hAnsi="Calibri" w:cs="Calibri"/>
        </w:rPr>
        <w:t xml:space="preserve"> </w:t>
      </w:r>
      <w:r>
        <w:rPr>
          <w:rFonts w:ascii="Calibri" w:eastAsia="Calibri" w:hAnsi="Calibri" w:cs="Calibri"/>
        </w:rPr>
        <w:tab/>
        <w:t>English 11</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Completed By:</w:t>
      </w:r>
      <w:r>
        <w:rPr>
          <w:rFonts w:ascii="Calibri" w:eastAsia="Calibri" w:hAnsi="Calibri" w:cs="Calibri"/>
        </w:rPr>
        <w:t xml:space="preserve">  </w:t>
      </w:r>
      <w:r>
        <w:rPr>
          <w:rFonts w:ascii="Calibri" w:eastAsia="Calibri" w:hAnsi="Calibri" w:cs="Calibri"/>
        </w:rPr>
        <w:tab/>
      </w:r>
      <w:r>
        <w:rPr>
          <w:rFonts w:ascii="Calibri" w:eastAsia="Calibri" w:hAnsi="Calibri" w:cs="Calibri"/>
        </w:rPr>
        <w:tab/>
        <w:t>A. Yetterboe</w:t>
      </w:r>
      <w:r>
        <w:rPr>
          <w:rFonts w:ascii="Calibri" w:eastAsia="Calibri" w:hAnsi="Calibri" w:cs="Calibri"/>
        </w:rPr>
        <w:tab/>
      </w:r>
      <w:r>
        <w:rPr>
          <w:rFonts w:ascii="Calibri" w:eastAsia="Calibri" w:hAnsi="Calibri" w:cs="Calibri"/>
        </w:rPr>
        <w:tab/>
      </w:r>
    </w:p>
    <w:tbl>
      <w:tblPr>
        <w:tblStyle w:val="a"/>
        <w:tblW w:w="9600" w:type="dxa"/>
        <w:tblLayout w:type="fixed"/>
        <w:tblLook w:val="0400" w:firstRow="0" w:lastRow="0" w:firstColumn="0" w:lastColumn="0" w:noHBand="0" w:noVBand="1"/>
      </w:tblPr>
      <w:tblGrid>
        <w:gridCol w:w="3166"/>
        <w:gridCol w:w="3684"/>
        <w:gridCol w:w="2750"/>
      </w:tblGrid>
      <w:tr w:rsidR="006820E8">
        <w:trPr>
          <w:trHeight w:val="878"/>
        </w:trPr>
        <w:tc>
          <w:tcPr>
            <w:tcW w:w="9600" w:type="dxa"/>
            <w:gridSpan w:val="3"/>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820E8" w:rsidRDefault="00A55D12">
            <w:pPr>
              <w:spacing w:before="240" w:line="240" w:lineRule="auto"/>
              <w:rPr>
                <w:rFonts w:ascii="Calibri" w:eastAsia="Calibri" w:hAnsi="Calibri" w:cs="Calibri"/>
                <w:b/>
              </w:rPr>
            </w:pPr>
            <w:r>
              <w:rPr>
                <w:rFonts w:ascii="Calibri" w:eastAsia="Calibri" w:hAnsi="Calibri" w:cs="Calibri"/>
                <w:b/>
              </w:rPr>
              <w:t>ESSENTIAL STANDARD:</w:t>
            </w:r>
          </w:p>
          <w:p w:rsidR="006820E8" w:rsidRDefault="00A55D12">
            <w:pPr>
              <w:spacing w:line="240" w:lineRule="auto"/>
              <w:rPr>
                <w:rFonts w:ascii="Calibri" w:eastAsia="Calibri" w:hAnsi="Calibri" w:cs="Calibri"/>
                <w:b/>
              </w:rPr>
            </w:pPr>
            <w:r>
              <w:rPr>
                <w:rFonts w:ascii="Calibri" w:eastAsia="Calibri" w:hAnsi="Calibri" w:cs="Calibri"/>
                <w:b/>
              </w:rPr>
              <w:t>Reading</w:t>
            </w:r>
          </w:p>
          <w:p w:rsidR="006820E8" w:rsidRDefault="00A55D12">
            <w:pPr>
              <w:spacing w:line="240" w:lineRule="auto"/>
              <w:rPr>
                <w:rFonts w:ascii="Calibri" w:eastAsia="Calibri" w:hAnsi="Calibri" w:cs="Calibri"/>
                <w:b/>
              </w:rPr>
            </w:pPr>
            <w:r>
              <w:rPr>
                <w:rFonts w:ascii="Calibri" w:eastAsia="Calibri" w:hAnsi="Calibri" w:cs="Calibri"/>
                <w:b/>
              </w:rPr>
              <w:t>Unit 1—RI.11-12.1--</w:t>
            </w:r>
            <w:r>
              <w:rPr>
                <w:rFonts w:ascii="Calibri" w:eastAsia="Calibri" w:hAnsi="Calibri" w:cs="Calibri"/>
              </w:rPr>
              <w:t xml:space="preserve"> </w:t>
            </w:r>
            <w:r>
              <w:rPr>
                <w:rFonts w:ascii="Calibri" w:eastAsia="Calibri" w:hAnsi="Calibri" w:cs="Calibri"/>
                <w:b/>
              </w:rPr>
              <w:t>Cite strong and thorough textual evidence to support analysis of what the text says explicitly as well as inferences drawn from the text, including determining where the text leaves matters uncertain.</w:t>
            </w:r>
          </w:p>
          <w:p w:rsidR="006820E8" w:rsidRDefault="00A55D12">
            <w:pPr>
              <w:spacing w:line="240" w:lineRule="auto"/>
              <w:rPr>
                <w:rFonts w:ascii="Calibri" w:eastAsia="Calibri" w:hAnsi="Calibri" w:cs="Calibri"/>
                <w:b/>
              </w:rPr>
            </w:pPr>
            <w:r>
              <w:rPr>
                <w:rFonts w:ascii="Calibri" w:eastAsia="Calibri" w:hAnsi="Calibri" w:cs="Calibri"/>
                <w:b/>
              </w:rPr>
              <w:t>Unit 2—RL.11-12.1--</w:t>
            </w:r>
            <w:r>
              <w:rPr>
                <w:rFonts w:ascii="Calibri" w:eastAsia="Calibri" w:hAnsi="Calibri" w:cs="Calibri"/>
              </w:rPr>
              <w:t xml:space="preserve"> </w:t>
            </w:r>
            <w:r>
              <w:rPr>
                <w:rFonts w:ascii="Calibri" w:eastAsia="Calibri" w:hAnsi="Calibri" w:cs="Calibri"/>
                <w:b/>
              </w:rPr>
              <w:t>Cite strong and thorough textual ev</w:t>
            </w:r>
            <w:r>
              <w:rPr>
                <w:rFonts w:ascii="Calibri" w:eastAsia="Calibri" w:hAnsi="Calibri" w:cs="Calibri"/>
                <w:b/>
              </w:rPr>
              <w:t>idence to support analysis of what the text says explicitly as well as inferences drawn from the text, including determining where the text leaves matters uncertain.</w:t>
            </w:r>
          </w:p>
          <w:p w:rsidR="006820E8" w:rsidRDefault="00A55D12">
            <w:pPr>
              <w:spacing w:line="240" w:lineRule="auto"/>
              <w:rPr>
                <w:rFonts w:ascii="Calibri" w:eastAsia="Calibri" w:hAnsi="Calibri" w:cs="Calibri"/>
                <w:b/>
              </w:rPr>
            </w:pPr>
            <w:r>
              <w:rPr>
                <w:rFonts w:ascii="Calibri" w:eastAsia="Calibri" w:hAnsi="Calibri" w:cs="Calibri"/>
                <w:b/>
              </w:rPr>
              <w:t>Unit 3—RI.11-12.2--</w:t>
            </w:r>
            <w:r>
              <w:rPr>
                <w:rFonts w:ascii="Calibri" w:eastAsia="Calibri" w:hAnsi="Calibri" w:cs="Calibri"/>
              </w:rPr>
              <w:t xml:space="preserve"> </w:t>
            </w:r>
            <w:r>
              <w:rPr>
                <w:rFonts w:ascii="Calibri" w:eastAsia="Calibri" w:hAnsi="Calibri" w:cs="Calibri"/>
                <w:b/>
              </w:rPr>
              <w:t>Determine and analyze the development and interaction of two or more c</w:t>
            </w:r>
            <w:r>
              <w:rPr>
                <w:rFonts w:ascii="Calibri" w:eastAsia="Calibri" w:hAnsi="Calibri" w:cs="Calibri"/>
                <w:b/>
              </w:rPr>
              <w:t>entral ideas over the course of a text to provide a complex analysis or objective summary.</w:t>
            </w:r>
          </w:p>
          <w:p w:rsidR="006820E8" w:rsidRDefault="00A55D12">
            <w:pPr>
              <w:spacing w:line="240" w:lineRule="auto"/>
              <w:rPr>
                <w:rFonts w:ascii="Calibri" w:eastAsia="Calibri" w:hAnsi="Calibri" w:cs="Calibri"/>
                <w:b/>
              </w:rPr>
            </w:pPr>
            <w:r>
              <w:rPr>
                <w:rFonts w:ascii="Calibri" w:eastAsia="Calibri" w:hAnsi="Calibri" w:cs="Calibri"/>
                <w:b/>
              </w:rPr>
              <w:t>Unit 4—RL.11-12.2--</w:t>
            </w:r>
            <w:r>
              <w:rPr>
                <w:rFonts w:ascii="Calibri" w:eastAsia="Calibri" w:hAnsi="Calibri" w:cs="Calibri"/>
              </w:rPr>
              <w:t xml:space="preserve"> </w:t>
            </w:r>
            <w:r>
              <w:rPr>
                <w:rFonts w:ascii="Calibri" w:eastAsia="Calibri" w:hAnsi="Calibri" w:cs="Calibri"/>
                <w:b/>
              </w:rPr>
              <w:t>Determine and analyze the development and interaction of two or more central ideas over the course of a text to provide a complex analysis or obj</w:t>
            </w:r>
            <w:r>
              <w:rPr>
                <w:rFonts w:ascii="Calibri" w:eastAsia="Calibri" w:hAnsi="Calibri" w:cs="Calibri"/>
                <w:b/>
              </w:rPr>
              <w:t>ective summary.</w:t>
            </w:r>
          </w:p>
          <w:p w:rsidR="006820E8" w:rsidRDefault="00A55D12">
            <w:pPr>
              <w:spacing w:line="240" w:lineRule="auto"/>
              <w:rPr>
                <w:rFonts w:ascii="Calibri" w:eastAsia="Calibri" w:hAnsi="Calibri" w:cs="Calibri"/>
                <w:b/>
              </w:rPr>
            </w:pPr>
            <w:r>
              <w:rPr>
                <w:rFonts w:ascii="Calibri" w:eastAsia="Calibri" w:hAnsi="Calibri" w:cs="Calibri"/>
                <w:b/>
              </w:rPr>
              <w:t>Unit 5—RL.11-12.10--</w:t>
            </w:r>
            <w:r>
              <w:rPr>
                <w:rFonts w:ascii="Calibri" w:eastAsia="Calibri" w:hAnsi="Calibri" w:cs="Calibri"/>
              </w:rPr>
              <w:t xml:space="preserve"> </w:t>
            </w:r>
            <w:r>
              <w:rPr>
                <w:rFonts w:ascii="Calibri" w:eastAsia="Calibri" w:hAnsi="Calibri" w:cs="Calibri"/>
                <w:b/>
              </w:rPr>
              <w:t>By the end of the year, proficiently and independently read and comprehend literature, including stories, dramas, and poetry, in a text complexity range determined by qualitative and quantitative measures appropriate to</w:t>
            </w:r>
            <w:r>
              <w:rPr>
                <w:rFonts w:ascii="Calibri" w:eastAsia="Calibri" w:hAnsi="Calibri" w:cs="Calibri"/>
                <w:b/>
              </w:rPr>
              <w:t xml:space="preserve"> grade 11.</w:t>
            </w:r>
          </w:p>
          <w:p w:rsidR="006820E8" w:rsidRDefault="00A55D12">
            <w:pPr>
              <w:spacing w:line="240" w:lineRule="auto"/>
              <w:rPr>
                <w:rFonts w:ascii="Calibri" w:eastAsia="Calibri" w:hAnsi="Calibri" w:cs="Calibri"/>
                <w:b/>
              </w:rPr>
            </w:pPr>
            <w:r>
              <w:rPr>
                <w:rFonts w:ascii="Calibri" w:eastAsia="Calibri" w:hAnsi="Calibri" w:cs="Calibri"/>
                <w:b/>
              </w:rPr>
              <w:t>Unit 6—RL.11-12.3--</w:t>
            </w:r>
            <w:r>
              <w:rPr>
                <w:rFonts w:ascii="Calibri" w:eastAsia="Calibri" w:hAnsi="Calibri" w:cs="Calibri"/>
              </w:rPr>
              <w:t xml:space="preserve"> </w:t>
            </w:r>
            <w:r>
              <w:rPr>
                <w:rFonts w:ascii="Calibri" w:eastAsia="Calibri" w:hAnsi="Calibri" w:cs="Calibri"/>
                <w:b/>
              </w:rPr>
              <w:t>Analyze the impact of the author's choices regarding how to develop and connect elements of a story or drama.</w:t>
            </w:r>
          </w:p>
          <w:p w:rsidR="006820E8" w:rsidRDefault="006820E8">
            <w:pPr>
              <w:spacing w:line="240" w:lineRule="auto"/>
              <w:rPr>
                <w:rFonts w:ascii="Calibri" w:eastAsia="Calibri" w:hAnsi="Calibri" w:cs="Calibri"/>
                <w:b/>
              </w:rPr>
            </w:pPr>
          </w:p>
        </w:tc>
      </w:tr>
      <w:tr w:rsidR="006820E8">
        <w:trPr>
          <w:trHeight w:val="387"/>
        </w:trPr>
        <w:tc>
          <w:tcPr>
            <w:tcW w:w="9600" w:type="dxa"/>
            <w:gridSpan w:val="3"/>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0E8" w:rsidRDefault="00A55D12">
            <w:pPr>
              <w:spacing w:line="240" w:lineRule="auto"/>
              <w:jc w:val="center"/>
              <w:rPr>
                <w:rFonts w:ascii="Times New Roman" w:eastAsia="Times New Roman" w:hAnsi="Times New Roman" w:cs="Times New Roman"/>
                <w:sz w:val="24"/>
                <w:szCs w:val="24"/>
              </w:rPr>
            </w:pPr>
            <w:r>
              <w:rPr>
                <w:rFonts w:ascii="Calibri" w:eastAsia="Calibri" w:hAnsi="Calibri" w:cs="Calibri"/>
                <w:b/>
              </w:rPr>
              <w:t>Skills and Concepts</w:t>
            </w:r>
          </w:p>
        </w:tc>
      </w:tr>
      <w:tr w:rsidR="006820E8">
        <w:trPr>
          <w:trHeight w:val="1032"/>
        </w:trPr>
        <w:tc>
          <w:tcPr>
            <w:tcW w:w="3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1. Students will know…(the concepts that support the standard)</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2. And be able to….(the skills students are able to demonstrate after instruction)</w:t>
            </w:r>
          </w:p>
        </w:tc>
        <w:tc>
          <w:tcPr>
            <w:tcW w:w="2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3. Level of thinking (from one of the 3 frameworks listed on below)</w:t>
            </w:r>
          </w:p>
        </w:tc>
      </w:tr>
      <w:tr w:rsidR="006820E8">
        <w:trPr>
          <w:trHeight w:val="4824"/>
        </w:trPr>
        <w:tc>
          <w:tcPr>
            <w:tcW w:w="3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 Listen actively</w:t>
            </w:r>
          </w:p>
          <w:p w:rsidR="006820E8" w:rsidRDefault="00A55D12">
            <w:pPr>
              <w:spacing w:line="240" w:lineRule="auto"/>
              <w:rPr>
                <w:rFonts w:ascii="Calibri" w:eastAsia="Calibri" w:hAnsi="Calibri" w:cs="Calibri"/>
              </w:rPr>
            </w:pPr>
            <w:r>
              <w:rPr>
                <w:rFonts w:ascii="Calibri" w:eastAsia="Calibri" w:hAnsi="Calibri" w:cs="Calibri"/>
              </w:rPr>
              <w:t>Clarify by asking questions</w:t>
            </w:r>
          </w:p>
          <w:p w:rsidR="006820E8" w:rsidRDefault="00A55D12">
            <w:pPr>
              <w:spacing w:line="240" w:lineRule="auto"/>
              <w:rPr>
                <w:rFonts w:ascii="Calibri" w:eastAsia="Calibri" w:hAnsi="Calibri" w:cs="Calibri"/>
              </w:rPr>
            </w:pPr>
            <w:r>
              <w:rPr>
                <w:rFonts w:ascii="Calibri" w:eastAsia="Calibri" w:hAnsi="Calibri" w:cs="Calibri"/>
              </w:rPr>
              <w:t>Monitor understanding</w:t>
            </w:r>
          </w:p>
          <w:p w:rsidR="006820E8" w:rsidRDefault="00A55D12">
            <w:pPr>
              <w:spacing w:line="240" w:lineRule="auto"/>
              <w:rPr>
                <w:rFonts w:ascii="Calibri" w:eastAsia="Calibri" w:hAnsi="Calibri" w:cs="Calibri"/>
              </w:rPr>
            </w:pPr>
            <w:r>
              <w:rPr>
                <w:rFonts w:ascii="Calibri" w:eastAsia="Calibri" w:hAnsi="Calibri" w:cs="Calibri"/>
              </w:rPr>
              <w:t>Interact and share ideas</w:t>
            </w:r>
          </w:p>
          <w:p w:rsidR="006820E8" w:rsidRDefault="00A55D12">
            <w:pPr>
              <w:spacing w:line="240" w:lineRule="auto"/>
              <w:rPr>
                <w:rFonts w:ascii="Calibri" w:eastAsia="Calibri" w:hAnsi="Calibri" w:cs="Calibri"/>
              </w:rPr>
            </w:pPr>
            <w:r>
              <w:rPr>
                <w:rFonts w:ascii="Calibri" w:eastAsia="Calibri" w:hAnsi="Calibri" w:cs="Calibri"/>
              </w:rPr>
              <w:t xml:space="preserve">Unit </w:t>
            </w:r>
            <w:r>
              <w:rPr>
                <w:rFonts w:ascii="Calibri" w:eastAsia="Calibri" w:hAnsi="Calibri" w:cs="Calibri"/>
              </w:rPr>
              <w:t>2-Students will deepen their perspective of individualism in American society by reading various pieces.</w:t>
            </w:r>
          </w:p>
          <w:p w:rsidR="006820E8" w:rsidRDefault="00A55D12">
            <w:pPr>
              <w:spacing w:line="240" w:lineRule="auto"/>
              <w:rPr>
                <w:rFonts w:ascii="Calibri" w:eastAsia="Calibri" w:hAnsi="Calibri" w:cs="Calibri"/>
              </w:rPr>
            </w:pPr>
            <w:r>
              <w:rPr>
                <w:rFonts w:ascii="Calibri" w:eastAsia="Calibri" w:hAnsi="Calibri" w:cs="Calibri"/>
              </w:rPr>
              <w:t>Unit 3-Students will deepen their perspective on the literature of protest and change</w:t>
            </w:r>
          </w:p>
          <w:p w:rsidR="006820E8" w:rsidRDefault="00A55D12">
            <w:pPr>
              <w:spacing w:line="240" w:lineRule="auto"/>
              <w:rPr>
                <w:rFonts w:ascii="Calibri" w:eastAsia="Calibri" w:hAnsi="Calibri" w:cs="Calibri"/>
              </w:rPr>
            </w:pPr>
            <w:r>
              <w:rPr>
                <w:rFonts w:ascii="Calibri" w:eastAsia="Calibri" w:hAnsi="Calibri" w:cs="Calibri"/>
              </w:rPr>
              <w:t>Unit 4-Students will deepen their understanding of the importance</w:t>
            </w:r>
            <w:r>
              <w:rPr>
                <w:rFonts w:ascii="Calibri" w:eastAsia="Calibri" w:hAnsi="Calibri" w:cs="Calibri"/>
              </w:rPr>
              <w:t xml:space="preserve"> of place by reading various pieces.</w:t>
            </w:r>
          </w:p>
          <w:p w:rsidR="006820E8" w:rsidRDefault="00A55D12">
            <w:pPr>
              <w:spacing w:line="240" w:lineRule="auto"/>
              <w:rPr>
                <w:rFonts w:ascii="Calibri" w:eastAsia="Calibri" w:hAnsi="Calibri" w:cs="Calibri"/>
              </w:rPr>
            </w:pPr>
            <w:r>
              <w:rPr>
                <w:rFonts w:ascii="Calibri" w:eastAsia="Calibri" w:hAnsi="Calibri" w:cs="Calibri"/>
              </w:rPr>
              <w:t xml:space="preserve">Unit 5-Students will deepen their understanding of </w:t>
            </w:r>
            <w:r>
              <w:rPr>
                <w:rFonts w:ascii="Calibri" w:eastAsia="Calibri" w:hAnsi="Calibri" w:cs="Calibri"/>
              </w:rPr>
              <w:lastRenderedPageBreak/>
              <w:t>forgiveness by reading a variety of pieces.</w:t>
            </w:r>
          </w:p>
          <w:p w:rsidR="006820E8" w:rsidRDefault="00A55D12">
            <w:pPr>
              <w:spacing w:line="240" w:lineRule="auto"/>
              <w:rPr>
                <w:rFonts w:ascii="Calibri" w:eastAsia="Calibri" w:hAnsi="Calibri" w:cs="Calibri"/>
              </w:rPr>
            </w:pPr>
            <w:r>
              <w:rPr>
                <w:rFonts w:ascii="Calibri" w:eastAsia="Calibri" w:hAnsi="Calibri" w:cs="Calibri"/>
              </w:rPr>
              <w:t>Unit 6-Students will deepen their understanding of the human condition by reading a variety of pieces.</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lastRenderedPageBreak/>
              <w:t xml:space="preserve">Unit 1- Read a variety of texts to gain the knowledge and insight needed to write about American freedoms.  </w:t>
            </w:r>
          </w:p>
          <w:p w:rsidR="006820E8" w:rsidRDefault="00A55D12">
            <w:pPr>
              <w:spacing w:line="240" w:lineRule="auto"/>
              <w:rPr>
                <w:rFonts w:ascii="Calibri" w:eastAsia="Calibri" w:hAnsi="Calibri" w:cs="Calibri"/>
              </w:rPr>
            </w:pPr>
            <w:r>
              <w:rPr>
                <w:rFonts w:ascii="Calibri" w:eastAsia="Calibri" w:hAnsi="Calibri" w:cs="Calibri"/>
              </w:rPr>
              <w:t>Unit 2-- Read a variety of texts to gain the knowledge and insight needed to write about individualism.</w:t>
            </w:r>
          </w:p>
          <w:p w:rsidR="006820E8" w:rsidRDefault="00A55D12">
            <w:pPr>
              <w:spacing w:line="240" w:lineRule="auto"/>
              <w:rPr>
                <w:rFonts w:ascii="Calibri" w:eastAsia="Calibri" w:hAnsi="Calibri" w:cs="Calibri"/>
              </w:rPr>
            </w:pPr>
            <w:r>
              <w:rPr>
                <w:rFonts w:ascii="Calibri" w:eastAsia="Calibri" w:hAnsi="Calibri" w:cs="Calibri"/>
              </w:rPr>
              <w:t>Unit 3-- Read a variety of texts to gain the knowledge and insight needed to write about the protest for change.</w:t>
            </w:r>
          </w:p>
          <w:p w:rsidR="006820E8" w:rsidRDefault="00A55D12">
            <w:pPr>
              <w:spacing w:line="240" w:lineRule="auto"/>
              <w:rPr>
                <w:rFonts w:ascii="Calibri" w:eastAsia="Calibri" w:hAnsi="Calibri" w:cs="Calibri"/>
              </w:rPr>
            </w:pPr>
            <w:r>
              <w:rPr>
                <w:rFonts w:ascii="Calibri" w:eastAsia="Calibri" w:hAnsi="Calibri" w:cs="Calibri"/>
              </w:rPr>
              <w:t>Unit 4-- Read a variety of texts to gain the knowledge and insight needed to write about the importance of place in literature</w:t>
            </w:r>
          </w:p>
          <w:p w:rsidR="006820E8" w:rsidRDefault="00A55D12">
            <w:pPr>
              <w:spacing w:line="240" w:lineRule="auto"/>
              <w:rPr>
                <w:rFonts w:ascii="Calibri" w:eastAsia="Calibri" w:hAnsi="Calibri" w:cs="Calibri"/>
              </w:rPr>
            </w:pPr>
            <w:r>
              <w:rPr>
                <w:rFonts w:ascii="Calibri" w:eastAsia="Calibri" w:hAnsi="Calibri" w:cs="Calibri"/>
              </w:rPr>
              <w:t xml:space="preserve">Unit 5-- Read a </w:t>
            </w:r>
            <w:r>
              <w:rPr>
                <w:rFonts w:ascii="Calibri" w:eastAsia="Calibri" w:hAnsi="Calibri" w:cs="Calibri"/>
              </w:rPr>
              <w:t>variety of texts to gain the knowledge and insight needed to write about the effect of fear on history.</w:t>
            </w:r>
          </w:p>
          <w:p w:rsidR="006820E8" w:rsidRDefault="00A55D12">
            <w:pPr>
              <w:spacing w:line="240" w:lineRule="auto"/>
              <w:rPr>
                <w:rFonts w:ascii="Calibri" w:eastAsia="Calibri" w:hAnsi="Calibri" w:cs="Calibri"/>
              </w:rPr>
            </w:pPr>
            <w:r>
              <w:rPr>
                <w:rFonts w:ascii="Calibri" w:eastAsia="Calibri" w:hAnsi="Calibri" w:cs="Calibri"/>
              </w:rPr>
              <w:t xml:space="preserve">Unit 6-- Read a variety of texts to gain the knowledge and insight needed to </w:t>
            </w:r>
            <w:r>
              <w:rPr>
                <w:rFonts w:ascii="Calibri" w:eastAsia="Calibri" w:hAnsi="Calibri" w:cs="Calibri"/>
              </w:rPr>
              <w:lastRenderedPageBreak/>
              <w:t>write about conflict and destruction and their effects on society.</w:t>
            </w:r>
          </w:p>
        </w:tc>
        <w:tc>
          <w:tcPr>
            <w:tcW w:w="2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lastRenderedPageBreak/>
              <w:t>Unit 1—S</w:t>
            </w:r>
            <w:r>
              <w:rPr>
                <w:rFonts w:ascii="Calibri" w:eastAsia="Calibri" w:hAnsi="Calibri" w:cs="Calibri"/>
              </w:rPr>
              <w:t>kills and Concepts (DOK 2)</w:t>
            </w:r>
          </w:p>
          <w:p w:rsidR="006820E8" w:rsidRDefault="00A55D12">
            <w:pPr>
              <w:spacing w:line="240" w:lineRule="auto"/>
              <w:rPr>
                <w:rFonts w:ascii="Calibri" w:eastAsia="Calibri" w:hAnsi="Calibri" w:cs="Calibri"/>
              </w:rPr>
            </w:pPr>
            <w:r>
              <w:rPr>
                <w:rFonts w:ascii="Calibri" w:eastAsia="Calibri" w:hAnsi="Calibri" w:cs="Calibri"/>
              </w:rPr>
              <w:t>Unit 2—Marzano --Level 1: Retrieval</w:t>
            </w:r>
          </w:p>
          <w:p w:rsidR="006820E8" w:rsidRDefault="00A55D12">
            <w:pPr>
              <w:spacing w:line="240" w:lineRule="auto"/>
              <w:rPr>
                <w:rFonts w:ascii="Calibri" w:eastAsia="Calibri" w:hAnsi="Calibri" w:cs="Calibri"/>
              </w:rPr>
            </w:pPr>
            <w:r>
              <w:rPr>
                <w:rFonts w:ascii="Calibri" w:eastAsia="Calibri" w:hAnsi="Calibri" w:cs="Calibri"/>
              </w:rPr>
              <w:t>Unit 3—Strategic   thinking /complex reasoning (DOK 3)</w:t>
            </w:r>
          </w:p>
          <w:p w:rsidR="006820E8" w:rsidRDefault="00A55D12">
            <w:pPr>
              <w:spacing w:line="240" w:lineRule="auto"/>
              <w:rPr>
                <w:rFonts w:ascii="Calibri" w:eastAsia="Calibri" w:hAnsi="Calibri" w:cs="Calibri"/>
              </w:rPr>
            </w:pPr>
            <w:r>
              <w:rPr>
                <w:rFonts w:ascii="Calibri" w:eastAsia="Calibri" w:hAnsi="Calibri" w:cs="Calibri"/>
              </w:rPr>
              <w:t>Unit 4—Bloom’s—Applying, Analyzing</w:t>
            </w:r>
          </w:p>
          <w:p w:rsidR="006820E8" w:rsidRDefault="00A55D12">
            <w:pPr>
              <w:spacing w:line="240" w:lineRule="auto"/>
              <w:rPr>
                <w:rFonts w:ascii="Calibri" w:eastAsia="Calibri" w:hAnsi="Calibri" w:cs="Calibri"/>
              </w:rPr>
            </w:pPr>
            <w:r>
              <w:rPr>
                <w:rFonts w:ascii="Calibri" w:eastAsia="Calibri" w:hAnsi="Calibri" w:cs="Calibri"/>
              </w:rPr>
              <w:t>Unit 5—Marzano-- Level 3: Analysis</w:t>
            </w:r>
          </w:p>
          <w:p w:rsidR="006820E8" w:rsidRDefault="00A55D12">
            <w:pPr>
              <w:spacing w:line="240" w:lineRule="auto"/>
              <w:rPr>
                <w:rFonts w:ascii="Calibri" w:eastAsia="Calibri" w:hAnsi="Calibri" w:cs="Calibri"/>
                <w:b/>
              </w:rPr>
            </w:pPr>
            <w:r>
              <w:rPr>
                <w:rFonts w:ascii="Calibri" w:eastAsia="Calibri" w:hAnsi="Calibri" w:cs="Calibri"/>
              </w:rPr>
              <w:t>Unit 6--Extended thinking/reasoning (DOK 4)</w:t>
            </w:r>
          </w:p>
        </w:tc>
      </w:tr>
      <w:tr w:rsidR="006820E8">
        <w:trPr>
          <w:trHeight w:val="1430"/>
        </w:trPr>
        <w:tc>
          <w:tcPr>
            <w:tcW w:w="9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lastRenderedPageBreak/>
              <w:t>ACADEMIC  Vocabulary:</w:t>
            </w:r>
          </w:p>
          <w:p w:rsidR="006820E8" w:rsidRDefault="00A55D12">
            <w:pPr>
              <w:spacing w:line="240" w:lineRule="auto"/>
              <w:rPr>
                <w:rFonts w:ascii="Calibri" w:eastAsia="Calibri" w:hAnsi="Calibri" w:cs="Calibri"/>
              </w:rPr>
            </w:pPr>
            <w:r>
              <w:rPr>
                <w:rFonts w:ascii="Calibri" w:eastAsia="Calibri" w:hAnsi="Calibri" w:cs="Calibri"/>
              </w:rPr>
              <w:t>1</w:t>
            </w:r>
            <w:r>
              <w:rPr>
                <w:rFonts w:ascii="Calibri" w:eastAsia="Calibri" w:hAnsi="Calibri" w:cs="Calibri"/>
              </w:rPr>
              <w:t>. confirm, demonstrate, supplement, establish, conviction</w:t>
            </w:r>
          </w:p>
          <w:p w:rsidR="006820E8" w:rsidRDefault="00A55D12">
            <w:pPr>
              <w:spacing w:line="240" w:lineRule="auto"/>
              <w:rPr>
                <w:rFonts w:ascii="Calibri" w:eastAsia="Calibri" w:hAnsi="Calibri" w:cs="Calibri"/>
              </w:rPr>
            </w:pPr>
            <w:r>
              <w:rPr>
                <w:rFonts w:ascii="Calibri" w:eastAsia="Calibri" w:hAnsi="Calibri" w:cs="Calibri"/>
              </w:rPr>
              <w:t>2.  significant, incident, unique, sequence, impact</w:t>
            </w:r>
          </w:p>
          <w:p w:rsidR="006820E8" w:rsidRDefault="00A55D12">
            <w:pPr>
              <w:spacing w:line="240" w:lineRule="auto"/>
              <w:rPr>
                <w:rFonts w:ascii="Calibri" w:eastAsia="Calibri" w:hAnsi="Calibri" w:cs="Calibri"/>
              </w:rPr>
            </w:pPr>
            <w:r>
              <w:rPr>
                <w:rFonts w:ascii="Calibri" w:eastAsia="Calibri" w:hAnsi="Calibri" w:cs="Calibri"/>
              </w:rPr>
              <w:t>3.  informative, motivate, reflect, foundation, inquire, verbatim, deduction, specific</w:t>
            </w:r>
          </w:p>
          <w:p w:rsidR="006820E8" w:rsidRDefault="00A55D12">
            <w:pPr>
              <w:spacing w:line="240" w:lineRule="auto"/>
              <w:rPr>
                <w:rFonts w:ascii="Calibri" w:eastAsia="Calibri" w:hAnsi="Calibri" w:cs="Calibri"/>
              </w:rPr>
            </w:pPr>
            <w:r>
              <w:rPr>
                <w:rFonts w:ascii="Calibri" w:eastAsia="Calibri" w:hAnsi="Calibri" w:cs="Calibri"/>
              </w:rPr>
              <w:t>4.  analyze, subordinate, literal, determine, trivialize</w:t>
            </w:r>
          </w:p>
          <w:p w:rsidR="006820E8" w:rsidRDefault="00A55D12">
            <w:pPr>
              <w:spacing w:line="240" w:lineRule="auto"/>
              <w:rPr>
                <w:rFonts w:ascii="Calibri" w:eastAsia="Calibri" w:hAnsi="Calibri" w:cs="Calibri"/>
              </w:rPr>
            </w:pPr>
            <w:r>
              <w:rPr>
                <w:rFonts w:ascii="Calibri" w:eastAsia="Calibri" w:hAnsi="Calibri" w:cs="Calibri"/>
              </w:rPr>
              <w:t>5.</w:t>
            </w:r>
            <w:r>
              <w:rPr>
                <w:rFonts w:ascii="Calibri" w:eastAsia="Calibri" w:hAnsi="Calibri" w:cs="Calibri"/>
              </w:rPr>
              <w:t xml:space="preserve">  assert, relevant, certify, immutable, definitive</w:t>
            </w:r>
          </w:p>
          <w:p w:rsidR="006820E8" w:rsidRDefault="00A55D12">
            <w:pPr>
              <w:spacing w:line="240" w:lineRule="auto"/>
              <w:rPr>
                <w:rFonts w:ascii="Calibri" w:eastAsia="Calibri" w:hAnsi="Calibri" w:cs="Calibri"/>
              </w:rPr>
            </w:pPr>
            <w:r>
              <w:rPr>
                <w:rFonts w:ascii="Calibri" w:eastAsia="Calibri" w:hAnsi="Calibri" w:cs="Calibri"/>
              </w:rPr>
              <w:t>6.  colloquial, protagonist, tension, resolution, epiphany</w:t>
            </w:r>
          </w:p>
        </w:tc>
      </w:tr>
    </w:tbl>
    <w:p w:rsidR="006820E8" w:rsidRDefault="006820E8">
      <w:pPr>
        <w:spacing w:line="240" w:lineRule="auto"/>
        <w:rPr>
          <w:rFonts w:ascii="Times New Roman" w:eastAsia="Times New Roman" w:hAnsi="Times New Roman" w:cs="Times New Roman"/>
          <w:sz w:val="24"/>
          <w:szCs w:val="24"/>
        </w:rPr>
      </w:pPr>
    </w:p>
    <w:tbl>
      <w:tblPr>
        <w:tblStyle w:val="a0"/>
        <w:tblW w:w="9576" w:type="dxa"/>
        <w:tblLayout w:type="fixed"/>
        <w:tblLook w:val="0400" w:firstRow="0" w:lastRow="0" w:firstColumn="0" w:lastColumn="0" w:noHBand="0" w:noVBand="1"/>
      </w:tblPr>
      <w:tblGrid>
        <w:gridCol w:w="2621"/>
        <w:gridCol w:w="2619"/>
        <w:gridCol w:w="4336"/>
      </w:tblGrid>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Bloom’s Taxonomy</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Marzano’s Taxonomy</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Webb’s Depth of Knowledge</w:t>
            </w:r>
          </w:p>
        </w:tc>
      </w:tr>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6"/>
              </w:numPr>
              <w:spacing w:line="240" w:lineRule="auto"/>
            </w:pPr>
            <w:r>
              <w:rPr>
                <w:rFonts w:ascii="Calibri" w:eastAsia="Calibri" w:hAnsi="Calibri" w:cs="Calibri"/>
              </w:rPr>
              <w:t>Remembering</w:t>
            </w:r>
          </w:p>
          <w:p w:rsidR="006820E8" w:rsidRDefault="00A55D12">
            <w:pPr>
              <w:numPr>
                <w:ilvl w:val="0"/>
                <w:numId w:val="6"/>
              </w:numPr>
              <w:spacing w:line="240" w:lineRule="auto"/>
            </w:pPr>
            <w:r>
              <w:rPr>
                <w:rFonts w:ascii="Calibri" w:eastAsia="Calibri" w:hAnsi="Calibri" w:cs="Calibri"/>
              </w:rPr>
              <w:t>Understanding</w:t>
            </w:r>
          </w:p>
          <w:p w:rsidR="006820E8" w:rsidRDefault="00A55D12">
            <w:pPr>
              <w:numPr>
                <w:ilvl w:val="0"/>
                <w:numId w:val="6"/>
              </w:numPr>
              <w:spacing w:line="240" w:lineRule="auto"/>
            </w:pPr>
            <w:r>
              <w:rPr>
                <w:rFonts w:ascii="Calibri" w:eastAsia="Calibri" w:hAnsi="Calibri" w:cs="Calibri"/>
              </w:rPr>
              <w:t>Applying</w:t>
            </w:r>
          </w:p>
          <w:p w:rsidR="006820E8" w:rsidRDefault="00A55D12">
            <w:pPr>
              <w:numPr>
                <w:ilvl w:val="0"/>
                <w:numId w:val="6"/>
              </w:numPr>
              <w:spacing w:line="240" w:lineRule="auto"/>
            </w:pPr>
            <w:r>
              <w:rPr>
                <w:rFonts w:ascii="Calibri" w:eastAsia="Calibri" w:hAnsi="Calibri" w:cs="Calibri"/>
              </w:rPr>
              <w:t>Analyzing</w:t>
            </w:r>
          </w:p>
          <w:p w:rsidR="006820E8" w:rsidRDefault="00A55D12">
            <w:pPr>
              <w:numPr>
                <w:ilvl w:val="0"/>
                <w:numId w:val="6"/>
              </w:numPr>
              <w:spacing w:line="240" w:lineRule="auto"/>
            </w:pPr>
            <w:r>
              <w:rPr>
                <w:rFonts w:ascii="Calibri" w:eastAsia="Calibri" w:hAnsi="Calibri" w:cs="Calibri"/>
              </w:rPr>
              <w:t>Evaluating</w:t>
            </w:r>
          </w:p>
          <w:p w:rsidR="006820E8" w:rsidRDefault="00A55D12">
            <w:pPr>
              <w:numPr>
                <w:ilvl w:val="0"/>
                <w:numId w:val="6"/>
              </w:numPr>
              <w:spacing w:after="160"/>
            </w:pPr>
            <w:r>
              <w:rPr>
                <w:rFonts w:ascii="Calibri" w:eastAsia="Calibri" w:hAnsi="Calibri" w:cs="Calibri"/>
              </w:rPr>
              <w:t>Creating</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1: Retrieval</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2: Comprehension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3: Analysis</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4: Knowledge utilization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5: Metacognition</w:t>
            </w:r>
          </w:p>
          <w:p w:rsidR="006820E8" w:rsidRDefault="00A55D12">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6: Self-System thinking</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1"/>
              </w:numPr>
              <w:spacing w:line="240" w:lineRule="auto"/>
            </w:pPr>
            <w:r>
              <w:rPr>
                <w:rFonts w:ascii="Calibri" w:eastAsia="Calibri" w:hAnsi="Calibri" w:cs="Calibri"/>
              </w:rPr>
              <w:t>Recall and reproduction (DOK 1)</w:t>
            </w:r>
          </w:p>
          <w:p w:rsidR="006820E8" w:rsidRDefault="00A55D12">
            <w:pPr>
              <w:numPr>
                <w:ilvl w:val="0"/>
                <w:numId w:val="1"/>
              </w:numPr>
              <w:spacing w:line="240" w:lineRule="auto"/>
            </w:pPr>
            <w:r>
              <w:rPr>
                <w:rFonts w:ascii="Calibri" w:eastAsia="Calibri" w:hAnsi="Calibri" w:cs="Calibri"/>
              </w:rPr>
              <w:t>Skills and Concepts (DOK 2) </w:t>
            </w:r>
          </w:p>
          <w:p w:rsidR="006820E8" w:rsidRDefault="00A55D12">
            <w:pPr>
              <w:numPr>
                <w:ilvl w:val="0"/>
                <w:numId w:val="1"/>
              </w:numPr>
              <w:spacing w:line="240" w:lineRule="auto"/>
            </w:pPr>
            <w:r>
              <w:rPr>
                <w:rFonts w:ascii="Calibri" w:eastAsia="Calibri" w:hAnsi="Calibri" w:cs="Calibri"/>
              </w:rPr>
              <w:t>Strategic thinking/complex reasoning (DOK 3)</w:t>
            </w:r>
          </w:p>
          <w:p w:rsidR="006820E8" w:rsidRDefault="00A55D12">
            <w:pPr>
              <w:numPr>
                <w:ilvl w:val="0"/>
                <w:numId w:val="1"/>
              </w:numPr>
              <w:spacing w:after="160"/>
            </w:pPr>
            <w:r>
              <w:rPr>
                <w:rFonts w:ascii="Calibri" w:eastAsia="Calibri" w:hAnsi="Calibri" w:cs="Calibri"/>
              </w:rPr>
              <w:t>Extended thinking/reasoning (DOK 4)</w:t>
            </w:r>
          </w:p>
        </w:tc>
      </w:tr>
    </w:tbl>
    <w:p w:rsidR="006820E8" w:rsidRDefault="006820E8">
      <w:pPr>
        <w:spacing w:line="240" w:lineRule="auto"/>
        <w:rPr>
          <w:rFonts w:ascii="Times New Roman" w:eastAsia="Times New Roman" w:hAnsi="Times New Roman" w:cs="Times New Roman"/>
          <w:sz w:val="24"/>
          <w:szCs w:val="24"/>
        </w:rPr>
      </w:pPr>
    </w:p>
    <w:tbl>
      <w:tblPr>
        <w:tblStyle w:val="a1"/>
        <w:tblW w:w="9576" w:type="dxa"/>
        <w:tblLayout w:type="fixed"/>
        <w:tblLook w:val="0400" w:firstRow="0" w:lastRow="0" w:firstColumn="0" w:lastColumn="0" w:noHBand="0" w:noVBand="1"/>
      </w:tblPr>
      <w:tblGrid>
        <w:gridCol w:w="2973"/>
        <w:gridCol w:w="3529"/>
        <w:gridCol w:w="3074"/>
      </w:tblGrid>
      <w:tr w:rsidR="006820E8">
        <w:trPr>
          <w:trHeight w:val="878"/>
        </w:trPr>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b/>
              </w:rPr>
            </w:pPr>
            <w:r>
              <w:rPr>
                <w:rFonts w:ascii="Calibri" w:eastAsia="Calibri" w:hAnsi="Calibri" w:cs="Calibri"/>
                <w:b/>
              </w:rPr>
              <w:t>Essential Standard: </w:t>
            </w:r>
          </w:p>
          <w:p w:rsidR="006820E8" w:rsidRDefault="006820E8">
            <w:pPr>
              <w:spacing w:line="240" w:lineRule="auto"/>
              <w:rPr>
                <w:rFonts w:ascii="Calibri" w:eastAsia="Calibri" w:hAnsi="Calibri" w:cs="Calibri"/>
                <w:b/>
              </w:rPr>
            </w:pPr>
          </w:p>
          <w:p w:rsidR="006820E8" w:rsidRDefault="00A55D12">
            <w:pPr>
              <w:spacing w:line="240" w:lineRule="auto"/>
              <w:rPr>
                <w:rFonts w:ascii="Calibri" w:eastAsia="Calibri" w:hAnsi="Calibri" w:cs="Calibri"/>
                <w:b/>
              </w:rPr>
            </w:pPr>
            <w:r>
              <w:rPr>
                <w:rFonts w:ascii="Calibri" w:eastAsia="Calibri" w:hAnsi="Calibri" w:cs="Calibri"/>
                <w:b/>
              </w:rPr>
              <w:t>Writing</w:t>
            </w:r>
          </w:p>
          <w:p w:rsidR="006820E8" w:rsidRDefault="00A55D12">
            <w:pPr>
              <w:spacing w:line="240" w:lineRule="auto"/>
              <w:rPr>
                <w:rFonts w:ascii="Calibri" w:eastAsia="Calibri" w:hAnsi="Calibri" w:cs="Calibri"/>
                <w:b/>
              </w:rPr>
            </w:pPr>
            <w:r>
              <w:rPr>
                <w:rFonts w:ascii="Calibri" w:eastAsia="Calibri" w:hAnsi="Calibri" w:cs="Calibri"/>
                <w:b/>
              </w:rPr>
              <w:t>Unit 1—W.11-12.1--</w:t>
            </w:r>
            <w:r>
              <w:rPr>
                <w:rFonts w:ascii="Calibri" w:eastAsia="Calibri" w:hAnsi="Calibri" w:cs="Calibri"/>
              </w:rPr>
              <w:t xml:space="preserve"> </w:t>
            </w:r>
            <w:r>
              <w:rPr>
                <w:rFonts w:ascii="Calibri" w:eastAsia="Calibri" w:hAnsi="Calibri" w:cs="Calibri"/>
                <w:b/>
              </w:rPr>
              <w:t>Write arguments to support claims in an analysis of substantive topics or texts, using valid reasoning and relevant and sufficient evidence.</w:t>
            </w:r>
          </w:p>
          <w:p w:rsidR="006820E8" w:rsidRDefault="00A55D12">
            <w:pPr>
              <w:spacing w:line="240" w:lineRule="auto"/>
              <w:rPr>
                <w:rFonts w:ascii="Calibri" w:eastAsia="Calibri" w:hAnsi="Calibri" w:cs="Calibri"/>
                <w:b/>
              </w:rPr>
            </w:pPr>
            <w:r>
              <w:rPr>
                <w:rFonts w:ascii="Calibri" w:eastAsia="Calibri" w:hAnsi="Calibri" w:cs="Calibri"/>
                <w:b/>
              </w:rPr>
              <w:t>Unit 2—W.11-12.3--</w:t>
            </w:r>
            <w:r>
              <w:rPr>
                <w:rFonts w:ascii="Calibri" w:eastAsia="Calibri" w:hAnsi="Calibri" w:cs="Calibri"/>
              </w:rPr>
              <w:t xml:space="preserve"> </w:t>
            </w:r>
            <w:r>
              <w:rPr>
                <w:rFonts w:ascii="Calibri" w:eastAsia="Calibri" w:hAnsi="Calibri" w:cs="Calibri"/>
                <w:b/>
              </w:rPr>
              <w:t>Write narratives to develop real or imagined experiences or events using effective technique, we</w:t>
            </w:r>
            <w:r>
              <w:rPr>
                <w:rFonts w:ascii="Calibri" w:eastAsia="Calibri" w:hAnsi="Calibri" w:cs="Calibri"/>
                <w:b/>
              </w:rPr>
              <w:t>ll‐chosen details, and well‐structured event sequences.</w:t>
            </w:r>
          </w:p>
          <w:p w:rsidR="006820E8" w:rsidRDefault="00A55D12">
            <w:pPr>
              <w:spacing w:line="240" w:lineRule="auto"/>
              <w:rPr>
                <w:rFonts w:ascii="Calibri" w:eastAsia="Calibri" w:hAnsi="Calibri" w:cs="Calibri"/>
                <w:b/>
              </w:rPr>
            </w:pPr>
            <w:r>
              <w:rPr>
                <w:rFonts w:ascii="Calibri" w:eastAsia="Calibri" w:hAnsi="Calibri" w:cs="Calibri"/>
                <w:b/>
              </w:rPr>
              <w:lastRenderedPageBreak/>
              <w:t>Unit 3—W.11-12.2--</w:t>
            </w:r>
            <w:r>
              <w:rPr>
                <w:rFonts w:ascii="Calibri" w:eastAsia="Calibri" w:hAnsi="Calibri" w:cs="Calibri"/>
              </w:rPr>
              <w:t xml:space="preserve"> </w:t>
            </w:r>
            <w:r>
              <w:rPr>
                <w:rFonts w:ascii="Calibri" w:eastAsia="Calibri" w:hAnsi="Calibri" w:cs="Calibri"/>
                <w:b/>
              </w:rPr>
              <w:t>Write informative/explanatory texts to examine and convey complex ideas, concepts, and information clearly and accurately through the effective selection, organization, and analysis</w:t>
            </w:r>
            <w:r>
              <w:rPr>
                <w:rFonts w:ascii="Calibri" w:eastAsia="Calibri" w:hAnsi="Calibri" w:cs="Calibri"/>
                <w:b/>
              </w:rPr>
              <w:t xml:space="preserve"> of content.</w:t>
            </w:r>
          </w:p>
          <w:p w:rsidR="006820E8" w:rsidRDefault="00A55D12">
            <w:pPr>
              <w:spacing w:line="240" w:lineRule="auto"/>
              <w:rPr>
                <w:rFonts w:ascii="Calibri" w:eastAsia="Calibri" w:hAnsi="Calibri" w:cs="Calibri"/>
                <w:b/>
              </w:rPr>
            </w:pPr>
            <w:r>
              <w:rPr>
                <w:rFonts w:ascii="Calibri" w:eastAsia="Calibri" w:hAnsi="Calibri" w:cs="Calibri"/>
                <w:b/>
              </w:rPr>
              <w:t>Unit 4—W.11-12.10--</w:t>
            </w:r>
            <w:r>
              <w:rPr>
                <w:rFonts w:ascii="Calibri" w:eastAsia="Calibri" w:hAnsi="Calibri" w:cs="Calibri"/>
              </w:rPr>
              <w:t xml:space="preserve"> </w:t>
            </w:r>
            <w:r>
              <w:rPr>
                <w:rFonts w:ascii="Calibri" w:eastAsia="Calibri" w:hAnsi="Calibri" w:cs="Calibri"/>
                <w:b/>
              </w:rPr>
              <w:t>Write routinely over extended time frames (time for research, reflection, and revision) and shorter time frames (a single sitting or a day or two) for a range of tasks, purposes, and audiences.</w:t>
            </w:r>
          </w:p>
          <w:p w:rsidR="006820E8" w:rsidRDefault="00A55D12">
            <w:pPr>
              <w:spacing w:line="240" w:lineRule="auto"/>
              <w:rPr>
                <w:rFonts w:ascii="Calibri" w:eastAsia="Calibri" w:hAnsi="Calibri" w:cs="Calibri"/>
                <w:b/>
              </w:rPr>
            </w:pPr>
            <w:r>
              <w:rPr>
                <w:rFonts w:ascii="Calibri" w:eastAsia="Calibri" w:hAnsi="Calibri" w:cs="Calibri"/>
                <w:b/>
              </w:rPr>
              <w:t>Unit 5—W.11-12.4--</w:t>
            </w:r>
            <w:r>
              <w:rPr>
                <w:rFonts w:ascii="Calibri" w:eastAsia="Calibri" w:hAnsi="Calibri" w:cs="Calibri"/>
              </w:rPr>
              <w:t xml:space="preserve"> </w:t>
            </w:r>
            <w:r>
              <w:rPr>
                <w:rFonts w:ascii="Calibri" w:eastAsia="Calibri" w:hAnsi="Calibri" w:cs="Calibri"/>
                <w:b/>
              </w:rPr>
              <w:t>Produce cl</w:t>
            </w:r>
            <w:r>
              <w:rPr>
                <w:rFonts w:ascii="Calibri" w:eastAsia="Calibri" w:hAnsi="Calibri" w:cs="Calibri"/>
                <w:b/>
              </w:rPr>
              <w:t>ear and coherent writing in which the development, organization, and style are appropriate to task, purpose, and audience. (Grade‐specific expectations for writing types are defined in standards 1–3 above.)</w:t>
            </w:r>
          </w:p>
          <w:p w:rsidR="006820E8" w:rsidRDefault="00A55D12">
            <w:pPr>
              <w:spacing w:line="240" w:lineRule="auto"/>
              <w:rPr>
                <w:rFonts w:ascii="Calibri" w:eastAsia="Calibri" w:hAnsi="Calibri" w:cs="Calibri"/>
                <w:b/>
              </w:rPr>
            </w:pPr>
            <w:r>
              <w:rPr>
                <w:rFonts w:ascii="Calibri" w:eastAsia="Calibri" w:hAnsi="Calibri" w:cs="Calibri"/>
                <w:b/>
              </w:rPr>
              <w:t>Unit 6—W.11-12.5--</w:t>
            </w:r>
            <w:r>
              <w:rPr>
                <w:rFonts w:ascii="Calibri" w:eastAsia="Calibri" w:hAnsi="Calibri" w:cs="Calibri"/>
              </w:rPr>
              <w:t xml:space="preserve"> </w:t>
            </w:r>
            <w:r>
              <w:rPr>
                <w:rFonts w:ascii="Calibri" w:eastAsia="Calibri" w:hAnsi="Calibri" w:cs="Calibri"/>
                <w:b/>
              </w:rPr>
              <w:t>Develop and strengthen writing</w:t>
            </w:r>
            <w:r>
              <w:rPr>
                <w:rFonts w:ascii="Calibri" w:eastAsia="Calibri" w:hAnsi="Calibri" w:cs="Calibri"/>
                <w:b/>
              </w:rPr>
              <w:t xml:space="preserve"> as needed by planning, revising, editing, rewriting, or trying a new approach, focusing on addressing what is most significant for a specific purpose and audience.</w:t>
            </w:r>
          </w:p>
          <w:p w:rsidR="006820E8" w:rsidRDefault="006820E8">
            <w:pPr>
              <w:spacing w:line="240" w:lineRule="auto"/>
              <w:rPr>
                <w:rFonts w:ascii="Times New Roman" w:eastAsia="Times New Roman" w:hAnsi="Times New Roman" w:cs="Times New Roman"/>
                <w:sz w:val="24"/>
                <w:szCs w:val="24"/>
              </w:rPr>
            </w:pPr>
          </w:p>
          <w:p w:rsidR="006820E8" w:rsidRDefault="006820E8">
            <w:pPr>
              <w:spacing w:line="240" w:lineRule="auto"/>
              <w:rPr>
                <w:rFonts w:ascii="Times New Roman" w:eastAsia="Times New Roman" w:hAnsi="Times New Roman" w:cs="Times New Roman"/>
                <w:sz w:val="24"/>
                <w:szCs w:val="24"/>
              </w:rPr>
            </w:pPr>
          </w:p>
        </w:tc>
      </w:tr>
      <w:tr w:rsidR="006820E8">
        <w:trPr>
          <w:trHeight w:val="387"/>
        </w:trPr>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0E8" w:rsidRDefault="00A55D12">
            <w:pPr>
              <w:spacing w:line="240" w:lineRule="auto"/>
              <w:jc w:val="center"/>
              <w:rPr>
                <w:rFonts w:ascii="Times New Roman" w:eastAsia="Times New Roman" w:hAnsi="Times New Roman" w:cs="Times New Roman"/>
                <w:sz w:val="24"/>
                <w:szCs w:val="24"/>
              </w:rPr>
            </w:pPr>
            <w:r>
              <w:rPr>
                <w:rFonts w:ascii="Calibri" w:eastAsia="Calibri" w:hAnsi="Calibri" w:cs="Calibri"/>
                <w:b/>
              </w:rPr>
              <w:lastRenderedPageBreak/>
              <w:t>Skills and Concepts</w:t>
            </w:r>
          </w:p>
        </w:tc>
      </w:tr>
      <w:tr w:rsidR="006820E8">
        <w:trPr>
          <w:trHeight w:val="1032"/>
        </w:trPr>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1. Students will know…(the concepts that support the standard)</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2. A</w:t>
            </w:r>
            <w:r>
              <w:rPr>
                <w:rFonts w:ascii="Calibri" w:eastAsia="Calibri" w:hAnsi="Calibri" w:cs="Calibri"/>
              </w:rPr>
              <w:t>nd be able to….(the skills students are able to demonstrate after instruction)</w:t>
            </w:r>
          </w:p>
        </w:tc>
        <w:tc>
          <w:tcPr>
            <w:tcW w:w="3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3. Level of thinking (from one of the 3 frameworks listed on below)</w:t>
            </w:r>
          </w:p>
        </w:tc>
      </w:tr>
      <w:tr w:rsidR="006820E8">
        <w:trPr>
          <w:trHeight w:val="4824"/>
        </w:trPr>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 the effect of propaganda on history.</w:t>
            </w:r>
          </w:p>
          <w:p w:rsidR="006820E8" w:rsidRDefault="00A55D12">
            <w:pPr>
              <w:spacing w:line="240" w:lineRule="auto"/>
              <w:rPr>
                <w:rFonts w:ascii="Calibri" w:eastAsia="Calibri" w:hAnsi="Calibri" w:cs="Calibri"/>
              </w:rPr>
            </w:pPr>
            <w:r>
              <w:rPr>
                <w:rFonts w:ascii="Calibri" w:eastAsia="Calibri" w:hAnsi="Calibri" w:cs="Calibri"/>
              </w:rPr>
              <w:t>Unit 2- choose language to express their ideas</w:t>
            </w:r>
          </w:p>
          <w:p w:rsidR="006820E8" w:rsidRDefault="00A55D12">
            <w:pPr>
              <w:spacing w:line="240" w:lineRule="auto"/>
              <w:rPr>
                <w:rFonts w:ascii="Calibri" w:eastAsia="Calibri" w:hAnsi="Calibri" w:cs="Calibri"/>
              </w:rPr>
            </w:pPr>
            <w:r>
              <w:rPr>
                <w:rFonts w:ascii="Calibri" w:eastAsia="Calibri" w:hAnsi="Calibri" w:cs="Calibri"/>
              </w:rPr>
              <w:t>Unit 3-the effects of war on society</w:t>
            </w:r>
          </w:p>
          <w:p w:rsidR="006820E8" w:rsidRDefault="00A55D12">
            <w:pPr>
              <w:spacing w:line="240" w:lineRule="auto"/>
              <w:rPr>
                <w:rFonts w:ascii="Calibri" w:eastAsia="Calibri" w:hAnsi="Calibri" w:cs="Calibri"/>
              </w:rPr>
            </w:pPr>
            <w:r>
              <w:rPr>
                <w:rFonts w:ascii="Calibri" w:eastAsia="Calibri" w:hAnsi="Calibri" w:cs="Calibri"/>
              </w:rPr>
              <w:t>Unit 4-become aware of regional differences and similarities</w:t>
            </w:r>
          </w:p>
          <w:p w:rsidR="006820E8" w:rsidRDefault="00A55D12">
            <w:pPr>
              <w:spacing w:line="240" w:lineRule="auto"/>
              <w:rPr>
                <w:rFonts w:ascii="Calibri" w:eastAsia="Calibri" w:hAnsi="Calibri" w:cs="Calibri"/>
              </w:rPr>
            </w:pPr>
            <w:r>
              <w:rPr>
                <w:rFonts w:ascii="Calibri" w:eastAsia="Calibri" w:hAnsi="Calibri" w:cs="Calibri"/>
              </w:rPr>
              <w:t>Unit 5-detail elements of fear and hypocrisy in a play</w:t>
            </w:r>
          </w:p>
          <w:p w:rsidR="006820E8" w:rsidRDefault="00A55D12">
            <w:pPr>
              <w:spacing w:line="240" w:lineRule="auto"/>
              <w:rPr>
                <w:rFonts w:ascii="Calibri" w:eastAsia="Calibri" w:hAnsi="Calibri" w:cs="Calibri"/>
              </w:rPr>
            </w:pPr>
            <w:r>
              <w:rPr>
                <w:rFonts w:ascii="Calibri" w:eastAsia="Calibri" w:hAnsi="Calibri" w:cs="Calibri"/>
              </w:rPr>
              <w:t>Unit 6-determine how stressful situations bring out the worst and best in people.</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1—write an argument supporting a facet of the Declaration of Independence</w:t>
            </w:r>
          </w:p>
          <w:p w:rsidR="006820E8" w:rsidRDefault="00A55D12">
            <w:pPr>
              <w:spacing w:line="240" w:lineRule="auto"/>
              <w:rPr>
                <w:rFonts w:ascii="Calibri" w:eastAsia="Calibri" w:hAnsi="Calibri" w:cs="Calibri"/>
              </w:rPr>
            </w:pPr>
            <w:r>
              <w:rPr>
                <w:rFonts w:ascii="Calibri" w:eastAsia="Calibri" w:hAnsi="Calibri" w:cs="Calibri"/>
              </w:rPr>
              <w:t>Unit 2-write a narrative that shows they are unique individuals</w:t>
            </w:r>
          </w:p>
          <w:p w:rsidR="006820E8" w:rsidRDefault="00A55D12">
            <w:pPr>
              <w:spacing w:line="240" w:lineRule="auto"/>
              <w:rPr>
                <w:rFonts w:ascii="Calibri" w:eastAsia="Calibri" w:hAnsi="Calibri" w:cs="Calibri"/>
              </w:rPr>
            </w:pPr>
            <w:r>
              <w:rPr>
                <w:rFonts w:ascii="Calibri" w:eastAsia="Calibri" w:hAnsi="Calibri" w:cs="Calibri"/>
              </w:rPr>
              <w:t>Unit 3- write an informative essay on some facet of the Civil War</w:t>
            </w:r>
          </w:p>
          <w:p w:rsidR="006820E8" w:rsidRDefault="00A55D12">
            <w:pPr>
              <w:spacing w:line="240" w:lineRule="auto"/>
              <w:rPr>
                <w:rFonts w:ascii="Calibri" w:eastAsia="Calibri" w:hAnsi="Calibri" w:cs="Calibri"/>
              </w:rPr>
            </w:pPr>
            <w:r>
              <w:rPr>
                <w:rFonts w:ascii="Calibri" w:eastAsia="Calibri" w:hAnsi="Calibri" w:cs="Calibri"/>
              </w:rPr>
              <w:t>Unit 4-write a comparison essay about two stori</w:t>
            </w:r>
            <w:r>
              <w:rPr>
                <w:rFonts w:ascii="Calibri" w:eastAsia="Calibri" w:hAnsi="Calibri" w:cs="Calibri"/>
              </w:rPr>
              <w:t>es, movies, or books, focusing on regional details.</w:t>
            </w:r>
          </w:p>
          <w:p w:rsidR="006820E8" w:rsidRDefault="00A55D12">
            <w:pPr>
              <w:spacing w:line="240" w:lineRule="auto"/>
              <w:rPr>
                <w:rFonts w:ascii="Calibri" w:eastAsia="Calibri" w:hAnsi="Calibri" w:cs="Calibri"/>
              </w:rPr>
            </w:pPr>
            <w:r>
              <w:rPr>
                <w:rFonts w:ascii="Calibri" w:eastAsia="Calibri" w:hAnsi="Calibri" w:cs="Calibri"/>
              </w:rPr>
              <w:t>Unit 5-write an argument essay discussing the motives of characters in the play</w:t>
            </w:r>
          </w:p>
          <w:p w:rsidR="006820E8" w:rsidRDefault="00A55D12">
            <w:pPr>
              <w:spacing w:line="240" w:lineRule="auto"/>
              <w:rPr>
                <w:rFonts w:ascii="Calibri" w:eastAsia="Calibri" w:hAnsi="Calibri" w:cs="Calibri"/>
              </w:rPr>
            </w:pPr>
            <w:r>
              <w:rPr>
                <w:rFonts w:ascii="Calibri" w:eastAsia="Calibri" w:hAnsi="Calibri" w:cs="Calibri"/>
              </w:rPr>
              <w:t>Unit 6-write a fictional narrative discussing the character of people revealed in stressful situations</w:t>
            </w:r>
          </w:p>
        </w:tc>
        <w:tc>
          <w:tcPr>
            <w:tcW w:w="3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1—Skills and Con</w:t>
            </w:r>
            <w:r>
              <w:rPr>
                <w:rFonts w:ascii="Calibri" w:eastAsia="Calibri" w:hAnsi="Calibri" w:cs="Calibri"/>
              </w:rPr>
              <w:t>cepts (DOK 2)</w:t>
            </w:r>
          </w:p>
          <w:p w:rsidR="006820E8" w:rsidRDefault="00A55D12">
            <w:pPr>
              <w:spacing w:line="240" w:lineRule="auto"/>
              <w:rPr>
                <w:rFonts w:ascii="Calibri" w:eastAsia="Calibri" w:hAnsi="Calibri" w:cs="Calibri"/>
              </w:rPr>
            </w:pPr>
            <w:r>
              <w:rPr>
                <w:rFonts w:ascii="Calibri" w:eastAsia="Calibri" w:hAnsi="Calibri" w:cs="Calibri"/>
              </w:rPr>
              <w:t>Unit 2—Marzano --Level 1: Retrieval</w:t>
            </w:r>
          </w:p>
          <w:p w:rsidR="006820E8" w:rsidRDefault="00A55D12">
            <w:pPr>
              <w:spacing w:line="240" w:lineRule="auto"/>
              <w:rPr>
                <w:rFonts w:ascii="Calibri" w:eastAsia="Calibri" w:hAnsi="Calibri" w:cs="Calibri"/>
              </w:rPr>
            </w:pPr>
            <w:r>
              <w:rPr>
                <w:rFonts w:ascii="Calibri" w:eastAsia="Calibri" w:hAnsi="Calibri" w:cs="Calibri"/>
              </w:rPr>
              <w:t>Unit 3—Strategic   thinking /complex reasoning (DOK 3)</w:t>
            </w:r>
          </w:p>
          <w:p w:rsidR="006820E8" w:rsidRDefault="00A55D12">
            <w:pPr>
              <w:spacing w:line="240" w:lineRule="auto"/>
              <w:rPr>
                <w:rFonts w:ascii="Calibri" w:eastAsia="Calibri" w:hAnsi="Calibri" w:cs="Calibri"/>
              </w:rPr>
            </w:pPr>
            <w:r>
              <w:rPr>
                <w:rFonts w:ascii="Calibri" w:eastAsia="Calibri" w:hAnsi="Calibri" w:cs="Calibri"/>
              </w:rPr>
              <w:t>Unit 4—Bloom’s—Applying, Analyzing</w:t>
            </w:r>
          </w:p>
          <w:p w:rsidR="006820E8" w:rsidRDefault="00A55D12">
            <w:pPr>
              <w:spacing w:line="240" w:lineRule="auto"/>
              <w:rPr>
                <w:rFonts w:ascii="Calibri" w:eastAsia="Calibri" w:hAnsi="Calibri" w:cs="Calibri"/>
              </w:rPr>
            </w:pPr>
            <w:r>
              <w:rPr>
                <w:rFonts w:ascii="Calibri" w:eastAsia="Calibri" w:hAnsi="Calibri" w:cs="Calibri"/>
              </w:rPr>
              <w:t>Unit 5—Marzano-- Level 3: Analysis</w:t>
            </w:r>
          </w:p>
          <w:p w:rsidR="006820E8" w:rsidRDefault="00A55D12">
            <w:pPr>
              <w:spacing w:line="240" w:lineRule="auto"/>
              <w:rPr>
                <w:rFonts w:ascii="Calibri" w:eastAsia="Calibri" w:hAnsi="Calibri" w:cs="Calibri"/>
              </w:rPr>
            </w:pPr>
            <w:r>
              <w:rPr>
                <w:rFonts w:ascii="Calibri" w:eastAsia="Calibri" w:hAnsi="Calibri" w:cs="Calibri"/>
              </w:rPr>
              <w:t>Unit 6--Extended thinking/reasoning (DOK 4)</w:t>
            </w:r>
          </w:p>
        </w:tc>
      </w:tr>
      <w:tr w:rsidR="006820E8">
        <w:trPr>
          <w:trHeight w:val="1430"/>
        </w:trPr>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ACADEMIC Vocabulary:</w:t>
            </w:r>
          </w:p>
          <w:p w:rsidR="006820E8" w:rsidRDefault="00A55D12">
            <w:pPr>
              <w:spacing w:line="240" w:lineRule="auto"/>
              <w:rPr>
                <w:rFonts w:ascii="Calibri" w:eastAsia="Calibri" w:hAnsi="Calibri" w:cs="Calibri"/>
              </w:rPr>
            </w:pPr>
            <w:r>
              <w:rPr>
                <w:rFonts w:ascii="Calibri" w:eastAsia="Calibri" w:hAnsi="Calibri" w:cs="Calibri"/>
              </w:rPr>
              <w:t>1. first draft, prompt, peer reviews, reflect</w:t>
            </w:r>
          </w:p>
          <w:p w:rsidR="006820E8" w:rsidRDefault="00A55D12">
            <w:pPr>
              <w:spacing w:line="240" w:lineRule="auto"/>
              <w:rPr>
                <w:rFonts w:ascii="Calibri" w:eastAsia="Calibri" w:hAnsi="Calibri" w:cs="Calibri"/>
              </w:rPr>
            </w:pPr>
            <w:r>
              <w:rPr>
                <w:rFonts w:ascii="Calibri" w:eastAsia="Calibri" w:hAnsi="Calibri" w:cs="Calibri"/>
              </w:rPr>
              <w:t>2. narrative, blog post, evaluate, revise</w:t>
            </w:r>
          </w:p>
          <w:p w:rsidR="006820E8" w:rsidRDefault="00A55D12">
            <w:pPr>
              <w:spacing w:line="240" w:lineRule="auto"/>
              <w:rPr>
                <w:rFonts w:ascii="Calibri" w:eastAsia="Calibri" w:hAnsi="Calibri" w:cs="Calibri"/>
              </w:rPr>
            </w:pPr>
            <w:r>
              <w:rPr>
                <w:rFonts w:ascii="Calibri" w:eastAsia="Calibri" w:hAnsi="Calibri" w:cs="Calibri"/>
              </w:rPr>
              <w:t>3. nonfiction, informative, sources</w:t>
            </w:r>
          </w:p>
          <w:p w:rsidR="006820E8" w:rsidRDefault="00A55D12">
            <w:pPr>
              <w:spacing w:line="240" w:lineRule="auto"/>
              <w:rPr>
                <w:rFonts w:ascii="Calibri" w:eastAsia="Calibri" w:hAnsi="Calibri" w:cs="Calibri"/>
              </w:rPr>
            </w:pPr>
            <w:r>
              <w:rPr>
                <w:rFonts w:ascii="Calibri" w:eastAsia="Calibri" w:hAnsi="Calibri" w:cs="Calibri"/>
              </w:rPr>
              <w:t>4. explanatory,  regional details, thematic</w:t>
            </w:r>
          </w:p>
          <w:p w:rsidR="006820E8" w:rsidRDefault="00A55D12">
            <w:pPr>
              <w:spacing w:line="240" w:lineRule="auto"/>
              <w:rPr>
                <w:rFonts w:ascii="Calibri" w:eastAsia="Calibri" w:hAnsi="Calibri" w:cs="Calibri"/>
              </w:rPr>
            </w:pPr>
            <w:r>
              <w:rPr>
                <w:rFonts w:ascii="Calibri" w:eastAsia="Calibri" w:hAnsi="Calibri" w:cs="Calibri"/>
              </w:rPr>
              <w:t>5. hysteria, evidence, defending a position</w:t>
            </w:r>
          </w:p>
          <w:p w:rsidR="006820E8" w:rsidRDefault="00A55D12">
            <w:pPr>
              <w:spacing w:line="240" w:lineRule="auto"/>
              <w:rPr>
                <w:rFonts w:ascii="Calibri" w:eastAsia="Calibri" w:hAnsi="Calibri" w:cs="Calibri"/>
              </w:rPr>
            </w:pPr>
            <w:r>
              <w:rPr>
                <w:rFonts w:ascii="Calibri" w:eastAsia="Calibri" w:hAnsi="Calibri" w:cs="Calibri"/>
              </w:rPr>
              <w:t>6.  conflict, story chart, characterization</w:t>
            </w:r>
          </w:p>
          <w:p w:rsidR="006820E8" w:rsidRDefault="006820E8">
            <w:pPr>
              <w:spacing w:line="240" w:lineRule="auto"/>
              <w:rPr>
                <w:rFonts w:ascii="Times New Roman" w:eastAsia="Times New Roman" w:hAnsi="Times New Roman" w:cs="Times New Roman"/>
                <w:sz w:val="24"/>
                <w:szCs w:val="24"/>
              </w:rPr>
            </w:pPr>
          </w:p>
        </w:tc>
      </w:tr>
    </w:tbl>
    <w:p w:rsidR="006820E8" w:rsidRDefault="006820E8">
      <w:pPr>
        <w:spacing w:line="240" w:lineRule="auto"/>
        <w:rPr>
          <w:rFonts w:ascii="Times New Roman" w:eastAsia="Times New Roman" w:hAnsi="Times New Roman" w:cs="Times New Roman"/>
          <w:sz w:val="24"/>
          <w:szCs w:val="24"/>
        </w:rPr>
      </w:pPr>
    </w:p>
    <w:tbl>
      <w:tblPr>
        <w:tblStyle w:val="a2"/>
        <w:tblW w:w="9576" w:type="dxa"/>
        <w:tblLayout w:type="fixed"/>
        <w:tblLook w:val="0400" w:firstRow="0" w:lastRow="0" w:firstColumn="0" w:lastColumn="0" w:noHBand="0" w:noVBand="1"/>
      </w:tblPr>
      <w:tblGrid>
        <w:gridCol w:w="2621"/>
        <w:gridCol w:w="2619"/>
        <w:gridCol w:w="4336"/>
      </w:tblGrid>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Bloom’s Taxonomy</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Marzano’s Taxonomy</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Webb’s Depth of Knowledge</w:t>
            </w:r>
          </w:p>
        </w:tc>
      </w:tr>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3"/>
              </w:numPr>
              <w:spacing w:line="240" w:lineRule="auto"/>
            </w:pPr>
            <w:r>
              <w:rPr>
                <w:rFonts w:ascii="Calibri" w:eastAsia="Calibri" w:hAnsi="Calibri" w:cs="Calibri"/>
              </w:rPr>
              <w:t>Remembering</w:t>
            </w:r>
          </w:p>
          <w:p w:rsidR="006820E8" w:rsidRDefault="00A55D12">
            <w:pPr>
              <w:numPr>
                <w:ilvl w:val="0"/>
                <w:numId w:val="3"/>
              </w:numPr>
              <w:spacing w:line="240" w:lineRule="auto"/>
            </w:pPr>
            <w:r>
              <w:rPr>
                <w:rFonts w:ascii="Calibri" w:eastAsia="Calibri" w:hAnsi="Calibri" w:cs="Calibri"/>
              </w:rPr>
              <w:t>Understanding</w:t>
            </w:r>
          </w:p>
          <w:p w:rsidR="006820E8" w:rsidRDefault="00A55D12">
            <w:pPr>
              <w:numPr>
                <w:ilvl w:val="0"/>
                <w:numId w:val="3"/>
              </w:numPr>
              <w:spacing w:line="240" w:lineRule="auto"/>
            </w:pPr>
            <w:r>
              <w:rPr>
                <w:rFonts w:ascii="Calibri" w:eastAsia="Calibri" w:hAnsi="Calibri" w:cs="Calibri"/>
              </w:rPr>
              <w:t>Applying</w:t>
            </w:r>
          </w:p>
          <w:p w:rsidR="006820E8" w:rsidRDefault="00A55D12">
            <w:pPr>
              <w:numPr>
                <w:ilvl w:val="0"/>
                <w:numId w:val="3"/>
              </w:numPr>
              <w:spacing w:line="240" w:lineRule="auto"/>
            </w:pPr>
            <w:r>
              <w:rPr>
                <w:rFonts w:ascii="Calibri" w:eastAsia="Calibri" w:hAnsi="Calibri" w:cs="Calibri"/>
              </w:rPr>
              <w:t>Analyzing</w:t>
            </w:r>
          </w:p>
          <w:p w:rsidR="006820E8" w:rsidRDefault="00A55D12">
            <w:pPr>
              <w:numPr>
                <w:ilvl w:val="0"/>
                <w:numId w:val="3"/>
              </w:numPr>
              <w:spacing w:line="240" w:lineRule="auto"/>
            </w:pPr>
            <w:r>
              <w:rPr>
                <w:rFonts w:ascii="Calibri" w:eastAsia="Calibri" w:hAnsi="Calibri" w:cs="Calibri"/>
              </w:rPr>
              <w:t>Evaluating</w:t>
            </w:r>
          </w:p>
          <w:p w:rsidR="006820E8" w:rsidRDefault="00A55D12">
            <w:pPr>
              <w:numPr>
                <w:ilvl w:val="0"/>
                <w:numId w:val="3"/>
              </w:numPr>
            </w:pPr>
            <w:r>
              <w:rPr>
                <w:rFonts w:ascii="Calibri" w:eastAsia="Calibri" w:hAnsi="Calibri" w:cs="Calibri"/>
              </w:rPr>
              <w:t>Creating</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1: Retrieval</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2: Comprehension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3: Analysis</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4: Knowledge utilization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5: Metacognition</w:t>
            </w:r>
          </w:p>
          <w:p w:rsidR="006820E8" w:rsidRDefault="00A55D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6: Self-System thinking</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4"/>
              </w:numPr>
              <w:spacing w:line="240" w:lineRule="auto"/>
            </w:pPr>
            <w:r>
              <w:rPr>
                <w:rFonts w:ascii="Calibri" w:eastAsia="Calibri" w:hAnsi="Calibri" w:cs="Calibri"/>
              </w:rPr>
              <w:t>Recall and reproduction (DOK 1)</w:t>
            </w:r>
          </w:p>
          <w:p w:rsidR="006820E8" w:rsidRDefault="00A55D12">
            <w:pPr>
              <w:numPr>
                <w:ilvl w:val="0"/>
                <w:numId w:val="4"/>
              </w:numPr>
              <w:spacing w:line="240" w:lineRule="auto"/>
            </w:pPr>
            <w:r>
              <w:rPr>
                <w:rFonts w:ascii="Calibri" w:eastAsia="Calibri" w:hAnsi="Calibri" w:cs="Calibri"/>
              </w:rPr>
              <w:t>Skills and Concepts (DOK 2) </w:t>
            </w:r>
          </w:p>
          <w:p w:rsidR="006820E8" w:rsidRDefault="00A55D12">
            <w:pPr>
              <w:numPr>
                <w:ilvl w:val="0"/>
                <w:numId w:val="4"/>
              </w:numPr>
              <w:spacing w:line="240" w:lineRule="auto"/>
            </w:pPr>
            <w:r>
              <w:rPr>
                <w:rFonts w:ascii="Calibri" w:eastAsia="Calibri" w:hAnsi="Calibri" w:cs="Calibri"/>
              </w:rPr>
              <w:t>Strategic thinking/complex reasoning (DOK 3)</w:t>
            </w:r>
          </w:p>
          <w:p w:rsidR="006820E8" w:rsidRDefault="00A55D12">
            <w:pPr>
              <w:numPr>
                <w:ilvl w:val="0"/>
                <w:numId w:val="4"/>
              </w:numPr>
            </w:pPr>
            <w:r>
              <w:rPr>
                <w:rFonts w:ascii="Calibri" w:eastAsia="Calibri" w:hAnsi="Calibri" w:cs="Calibri"/>
              </w:rPr>
              <w:t>Extended thinking/reasoning (DOK 4)</w:t>
            </w:r>
          </w:p>
        </w:tc>
      </w:tr>
    </w:tbl>
    <w:p w:rsidR="006820E8" w:rsidRDefault="00A55D1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3"/>
        <w:tblW w:w="9600" w:type="dxa"/>
        <w:tblLayout w:type="fixed"/>
        <w:tblLook w:val="0400" w:firstRow="0" w:lastRow="0" w:firstColumn="0" w:lastColumn="0" w:noHBand="0" w:noVBand="1"/>
      </w:tblPr>
      <w:tblGrid>
        <w:gridCol w:w="3283"/>
        <w:gridCol w:w="3174"/>
        <w:gridCol w:w="3143"/>
      </w:tblGrid>
      <w:tr w:rsidR="006820E8">
        <w:trPr>
          <w:trHeight w:val="878"/>
        </w:trPr>
        <w:tc>
          <w:tcPr>
            <w:tcW w:w="9600" w:type="dxa"/>
            <w:gridSpan w:val="3"/>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820E8" w:rsidRDefault="00A55D12">
            <w:pPr>
              <w:spacing w:after="160" w:line="240" w:lineRule="auto"/>
              <w:rPr>
                <w:rFonts w:ascii="Calibri" w:eastAsia="Calibri" w:hAnsi="Calibri" w:cs="Calibri"/>
                <w:b/>
              </w:rPr>
            </w:pPr>
            <w:r>
              <w:rPr>
                <w:rFonts w:ascii="Calibri" w:eastAsia="Calibri" w:hAnsi="Calibri" w:cs="Calibri"/>
                <w:b/>
              </w:rPr>
              <w:t>ESSENTIAL STANDARD:</w:t>
            </w:r>
          </w:p>
          <w:p w:rsidR="006820E8" w:rsidRDefault="00A55D12">
            <w:pPr>
              <w:spacing w:line="240" w:lineRule="auto"/>
              <w:rPr>
                <w:rFonts w:ascii="Calibri" w:eastAsia="Calibri" w:hAnsi="Calibri" w:cs="Calibri"/>
                <w:b/>
              </w:rPr>
            </w:pPr>
            <w:r>
              <w:rPr>
                <w:rFonts w:ascii="Calibri" w:eastAsia="Calibri" w:hAnsi="Calibri" w:cs="Calibri"/>
                <w:b/>
              </w:rPr>
              <w:t>Language</w:t>
            </w:r>
          </w:p>
          <w:p w:rsidR="006820E8" w:rsidRDefault="006820E8">
            <w:pPr>
              <w:spacing w:line="240" w:lineRule="auto"/>
              <w:rPr>
                <w:rFonts w:ascii="Calibri" w:eastAsia="Calibri" w:hAnsi="Calibri" w:cs="Calibri"/>
                <w:b/>
              </w:rPr>
            </w:pPr>
          </w:p>
          <w:p w:rsidR="006820E8" w:rsidRDefault="00A55D12">
            <w:pPr>
              <w:spacing w:line="240" w:lineRule="auto"/>
              <w:rPr>
                <w:rFonts w:ascii="Calibri" w:eastAsia="Calibri" w:hAnsi="Calibri" w:cs="Calibri"/>
                <w:b/>
              </w:rPr>
            </w:pPr>
            <w:r>
              <w:rPr>
                <w:rFonts w:ascii="Calibri" w:eastAsia="Calibri" w:hAnsi="Calibri" w:cs="Calibri"/>
                <w:b/>
              </w:rPr>
              <w:t>Unit 1—11-12.L.1--</w:t>
            </w:r>
            <w:r>
              <w:rPr>
                <w:rFonts w:ascii="Calibri" w:eastAsia="Calibri" w:hAnsi="Calibri" w:cs="Calibri"/>
              </w:rPr>
              <w:t xml:space="preserve"> </w:t>
            </w:r>
            <w:r>
              <w:rPr>
                <w:rFonts w:ascii="Calibri" w:eastAsia="Calibri" w:hAnsi="Calibri" w:cs="Calibri"/>
                <w:b/>
              </w:rPr>
              <w:t>Demonstrate command of the conventions of Standard English grammar and usage when writing or speaking.</w:t>
            </w:r>
          </w:p>
          <w:p w:rsidR="006820E8" w:rsidRDefault="00A55D12">
            <w:pPr>
              <w:spacing w:line="240" w:lineRule="auto"/>
              <w:rPr>
                <w:rFonts w:ascii="Calibri" w:eastAsia="Calibri" w:hAnsi="Calibri" w:cs="Calibri"/>
                <w:b/>
              </w:rPr>
            </w:pPr>
            <w:r>
              <w:rPr>
                <w:rFonts w:ascii="Calibri" w:eastAsia="Calibri" w:hAnsi="Calibri" w:cs="Calibri"/>
                <w:b/>
              </w:rPr>
              <w:t>Unit 2—11-12.L.2--</w:t>
            </w:r>
            <w:r>
              <w:rPr>
                <w:rFonts w:ascii="Calibri" w:eastAsia="Calibri" w:hAnsi="Calibri" w:cs="Calibri"/>
              </w:rPr>
              <w:t xml:space="preserve"> </w:t>
            </w:r>
            <w:r>
              <w:rPr>
                <w:rFonts w:ascii="Calibri" w:eastAsia="Calibri" w:hAnsi="Calibri" w:cs="Calibri"/>
                <w:b/>
              </w:rPr>
              <w:t>Demonstrate command of the conventions of Standard English capitalization, punctuation, and spelling when writing.</w:t>
            </w:r>
          </w:p>
          <w:p w:rsidR="006820E8" w:rsidRDefault="00A55D12">
            <w:pPr>
              <w:spacing w:line="240" w:lineRule="auto"/>
              <w:rPr>
                <w:rFonts w:ascii="Calibri" w:eastAsia="Calibri" w:hAnsi="Calibri" w:cs="Calibri"/>
                <w:b/>
              </w:rPr>
            </w:pPr>
            <w:r>
              <w:rPr>
                <w:rFonts w:ascii="Calibri" w:eastAsia="Calibri" w:hAnsi="Calibri" w:cs="Calibri"/>
                <w:b/>
              </w:rPr>
              <w:t>Unit 3—11-12.L.3--</w:t>
            </w:r>
            <w:r>
              <w:rPr>
                <w:rFonts w:ascii="Calibri" w:eastAsia="Calibri" w:hAnsi="Calibri" w:cs="Calibri"/>
              </w:rPr>
              <w:t xml:space="preserve"> </w:t>
            </w:r>
            <w:r>
              <w:rPr>
                <w:rFonts w:ascii="Calibri" w:eastAsia="Calibri" w:hAnsi="Calibri" w:cs="Calibri"/>
                <w:b/>
              </w:rPr>
              <w:t>Apply knowledge of language to understand how language functions in different contexts, to make effective choices for meaning or style, and to comprehend more fully when reading or listening.</w:t>
            </w:r>
          </w:p>
          <w:p w:rsidR="006820E8" w:rsidRDefault="00A55D12">
            <w:pPr>
              <w:spacing w:line="240" w:lineRule="auto"/>
              <w:rPr>
                <w:rFonts w:ascii="Calibri" w:eastAsia="Calibri" w:hAnsi="Calibri" w:cs="Calibri"/>
                <w:b/>
              </w:rPr>
            </w:pPr>
            <w:r>
              <w:rPr>
                <w:rFonts w:ascii="Calibri" w:eastAsia="Calibri" w:hAnsi="Calibri" w:cs="Calibri"/>
                <w:b/>
              </w:rPr>
              <w:t>Unit 4—11-12.L.4--</w:t>
            </w:r>
            <w:r>
              <w:rPr>
                <w:rFonts w:ascii="Calibri" w:eastAsia="Calibri" w:hAnsi="Calibri" w:cs="Calibri"/>
              </w:rPr>
              <w:t xml:space="preserve"> </w:t>
            </w:r>
            <w:r>
              <w:rPr>
                <w:rFonts w:ascii="Calibri" w:eastAsia="Calibri" w:hAnsi="Calibri" w:cs="Calibri"/>
                <w:b/>
              </w:rPr>
              <w:t>Determine or clarify the meaning of unknown a</w:t>
            </w:r>
            <w:r>
              <w:rPr>
                <w:rFonts w:ascii="Calibri" w:eastAsia="Calibri" w:hAnsi="Calibri" w:cs="Calibri"/>
                <w:b/>
              </w:rPr>
              <w:t>nd multiple‐meaning words and phrases based on grades 11–12 reading and content, choosing flexibly from a range of strategies.</w:t>
            </w:r>
          </w:p>
          <w:p w:rsidR="006820E8" w:rsidRDefault="00A55D12">
            <w:pPr>
              <w:spacing w:line="240" w:lineRule="auto"/>
              <w:rPr>
                <w:rFonts w:ascii="Calibri" w:eastAsia="Calibri" w:hAnsi="Calibri" w:cs="Calibri"/>
                <w:b/>
              </w:rPr>
            </w:pPr>
            <w:r>
              <w:rPr>
                <w:rFonts w:ascii="Calibri" w:eastAsia="Calibri" w:hAnsi="Calibri" w:cs="Calibri"/>
                <w:b/>
              </w:rPr>
              <w:t>Unit 5—11-12.L.5--</w:t>
            </w:r>
            <w:r>
              <w:rPr>
                <w:rFonts w:ascii="Calibri" w:eastAsia="Calibri" w:hAnsi="Calibri" w:cs="Calibri"/>
              </w:rPr>
              <w:t xml:space="preserve"> </w:t>
            </w:r>
            <w:r>
              <w:rPr>
                <w:rFonts w:ascii="Calibri" w:eastAsia="Calibri" w:hAnsi="Calibri" w:cs="Calibri"/>
                <w:b/>
              </w:rPr>
              <w:t>Demonstrate understanding of figurative language, word relationships, and nuances in word meanings.</w:t>
            </w:r>
          </w:p>
          <w:p w:rsidR="006820E8" w:rsidRDefault="00A55D12">
            <w:pPr>
              <w:spacing w:line="240" w:lineRule="auto"/>
              <w:rPr>
                <w:rFonts w:ascii="Calibri" w:eastAsia="Calibri" w:hAnsi="Calibri" w:cs="Calibri"/>
                <w:b/>
              </w:rPr>
            </w:pPr>
            <w:r>
              <w:rPr>
                <w:rFonts w:ascii="Calibri" w:eastAsia="Calibri" w:hAnsi="Calibri" w:cs="Calibri"/>
                <w:b/>
              </w:rPr>
              <w:t>Unit 6—11-</w:t>
            </w:r>
            <w:r>
              <w:rPr>
                <w:rFonts w:ascii="Calibri" w:eastAsia="Calibri" w:hAnsi="Calibri" w:cs="Calibri"/>
                <w:b/>
              </w:rPr>
              <w:t>12.L.6--</w:t>
            </w:r>
            <w:r>
              <w:rPr>
                <w:rFonts w:ascii="Calibri" w:eastAsia="Calibri" w:hAnsi="Calibri" w:cs="Calibri"/>
              </w:rPr>
              <w:t xml:space="preserve"> </w:t>
            </w:r>
            <w:r>
              <w:rPr>
                <w:rFonts w:ascii="Calibri" w:eastAsia="Calibri" w:hAnsi="Calibri" w:cs="Calibri"/>
                <w:b/>
              </w:rPr>
              <w:t xml:space="preserve">Acquire and use accurately general academic and domain‐specific words and phrases, sufficient for reading, writing, speaking, and listening at the college and career readiness level; demonstrate independence in gathering vocabulary knowledge when </w:t>
            </w:r>
            <w:r>
              <w:rPr>
                <w:rFonts w:ascii="Calibri" w:eastAsia="Calibri" w:hAnsi="Calibri" w:cs="Calibri"/>
                <w:b/>
              </w:rPr>
              <w:t>considering a word or phrase important to comprehension or expression.</w:t>
            </w:r>
          </w:p>
          <w:p w:rsidR="006820E8" w:rsidRDefault="006820E8">
            <w:pPr>
              <w:spacing w:after="160" w:line="240" w:lineRule="auto"/>
              <w:rPr>
                <w:rFonts w:ascii="Times New Roman" w:eastAsia="Times New Roman" w:hAnsi="Times New Roman" w:cs="Times New Roman"/>
                <w:sz w:val="24"/>
                <w:szCs w:val="24"/>
              </w:rPr>
            </w:pPr>
          </w:p>
          <w:p w:rsidR="006820E8" w:rsidRDefault="006820E8">
            <w:pPr>
              <w:spacing w:line="240" w:lineRule="auto"/>
              <w:rPr>
                <w:rFonts w:ascii="Times New Roman" w:eastAsia="Times New Roman" w:hAnsi="Times New Roman" w:cs="Times New Roman"/>
                <w:sz w:val="24"/>
                <w:szCs w:val="24"/>
              </w:rPr>
            </w:pPr>
          </w:p>
        </w:tc>
      </w:tr>
      <w:tr w:rsidR="006820E8">
        <w:trPr>
          <w:trHeight w:val="387"/>
        </w:trPr>
        <w:tc>
          <w:tcPr>
            <w:tcW w:w="9600" w:type="dxa"/>
            <w:gridSpan w:val="3"/>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0E8" w:rsidRDefault="00A55D12">
            <w:pPr>
              <w:spacing w:line="240" w:lineRule="auto"/>
              <w:jc w:val="center"/>
              <w:rPr>
                <w:rFonts w:ascii="Times New Roman" w:eastAsia="Times New Roman" w:hAnsi="Times New Roman" w:cs="Times New Roman"/>
                <w:sz w:val="24"/>
                <w:szCs w:val="24"/>
              </w:rPr>
            </w:pPr>
            <w:r>
              <w:rPr>
                <w:rFonts w:ascii="Calibri" w:eastAsia="Calibri" w:hAnsi="Calibri" w:cs="Calibri"/>
                <w:b/>
              </w:rPr>
              <w:t>Skills and Concepts</w:t>
            </w:r>
          </w:p>
        </w:tc>
      </w:tr>
      <w:tr w:rsidR="006820E8">
        <w:trPr>
          <w:trHeight w:val="1032"/>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1. Students will know…(the concepts that support the standard)</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2. And be able to….(the skills students are able to demonstrate after instruction)</w:t>
            </w:r>
          </w:p>
        </w:tc>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3. Level of thinking (from one of the 3 frameworks listed on below)</w:t>
            </w:r>
          </w:p>
        </w:tc>
      </w:tr>
      <w:tr w:rsidR="006820E8">
        <w:trPr>
          <w:trHeight w:val="4824"/>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1-apply understanding that usage is a matter of convention</w:t>
            </w:r>
          </w:p>
          <w:p w:rsidR="006820E8" w:rsidRDefault="00A55D12">
            <w:pPr>
              <w:spacing w:line="240" w:lineRule="auto"/>
              <w:rPr>
                <w:rFonts w:ascii="Calibri" w:eastAsia="Calibri" w:hAnsi="Calibri" w:cs="Calibri"/>
              </w:rPr>
            </w:pPr>
            <w:r>
              <w:rPr>
                <w:rFonts w:ascii="Calibri" w:eastAsia="Calibri" w:hAnsi="Calibri" w:cs="Calibri"/>
              </w:rPr>
              <w:t>Unit 2-demonstate command of conventions of capitalization, punctuation and spelling</w:t>
            </w:r>
          </w:p>
          <w:p w:rsidR="006820E8" w:rsidRDefault="00A55D12">
            <w:pPr>
              <w:spacing w:line="240" w:lineRule="auto"/>
              <w:rPr>
                <w:rFonts w:ascii="Calibri" w:eastAsia="Calibri" w:hAnsi="Calibri" w:cs="Calibri"/>
              </w:rPr>
            </w:pPr>
            <w:r>
              <w:rPr>
                <w:rFonts w:ascii="Calibri" w:eastAsia="Calibri" w:hAnsi="Calibri" w:cs="Calibri"/>
              </w:rPr>
              <w:t>Unit 3-demonstrate how language functions in different contexts</w:t>
            </w:r>
          </w:p>
          <w:p w:rsidR="006820E8" w:rsidRDefault="00A55D12">
            <w:pPr>
              <w:spacing w:line="240" w:lineRule="auto"/>
              <w:rPr>
                <w:rFonts w:ascii="Calibri" w:eastAsia="Calibri" w:hAnsi="Calibri" w:cs="Calibri"/>
              </w:rPr>
            </w:pPr>
            <w:r>
              <w:rPr>
                <w:rFonts w:ascii="Calibri" w:eastAsia="Calibri" w:hAnsi="Calibri" w:cs="Calibri"/>
              </w:rPr>
              <w:t>Unit 4-clarify the meaning of words through context</w:t>
            </w:r>
          </w:p>
          <w:p w:rsidR="006820E8" w:rsidRDefault="00A55D12">
            <w:pPr>
              <w:spacing w:line="240" w:lineRule="auto"/>
              <w:rPr>
                <w:rFonts w:ascii="Calibri" w:eastAsia="Calibri" w:hAnsi="Calibri" w:cs="Calibri"/>
              </w:rPr>
            </w:pPr>
            <w:r>
              <w:rPr>
                <w:rFonts w:ascii="Calibri" w:eastAsia="Calibri" w:hAnsi="Calibri" w:cs="Calibri"/>
              </w:rPr>
              <w:t>Unit 5-understand figurative language</w:t>
            </w:r>
          </w:p>
          <w:p w:rsidR="006820E8" w:rsidRDefault="00A55D12">
            <w:pPr>
              <w:spacing w:line="240" w:lineRule="auto"/>
              <w:rPr>
                <w:rFonts w:ascii="Calibri" w:eastAsia="Calibri" w:hAnsi="Calibri" w:cs="Calibri"/>
              </w:rPr>
            </w:pPr>
            <w:r>
              <w:rPr>
                <w:rFonts w:ascii="Calibri" w:eastAsia="Calibri" w:hAnsi="Calibri" w:cs="Calibri"/>
              </w:rPr>
              <w:t>Unit 6-use academic and domain-specific words correctly</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1-resolve issues of complex or contested usage, consulting reference sources</w:t>
            </w:r>
          </w:p>
          <w:p w:rsidR="006820E8" w:rsidRDefault="00A55D12">
            <w:pPr>
              <w:spacing w:line="240" w:lineRule="auto"/>
              <w:rPr>
                <w:rFonts w:ascii="Calibri" w:eastAsia="Calibri" w:hAnsi="Calibri" w:cs="Calibri"/>
              </w:rPr>
            </w:pPr>
            <w:r>
              <w:rPr>
                <w:rFonts w:ascii="Calibri" w:eastAsia="Calibri" w:hAnsi="Calibri" w:cs="Calibri"/>
              </w:rPr>
              <w:t>Unit 2-use hyphenation and spelling correctly</w:t>
            </w:r>
          </w:p>
          <w:p w:rsidR="006820E8" w:rsidRDefault="00A55D12">
            <w:pPr>
              <w:spacing w:line="240" w:lineRule="auto"/>
              <w:rPr>
                <w:rFonts w:ascii="Calibri" w:eastAsia="Calibri" w:hAnsi="Calibri" w:cs="Calibri"/>
              </w:rPr>
            </w:pPr>
            <w:r>
              <w:rPr>
                <w:rFonts w:ascii="Calibri" w:eastAsia="Calibri" w:hAnsi="Calibri" w:cs="Calibri"/>
              </w:rPr>
              <w:t>Unit 3-vary syntax in writing</w:t>
            </w:r>
          </w:p>
          <w:p w:rsidR="006820E8" w:rsidRDefault="00A55D12">
            <w:pPr>
              <w:spacing w:line="240" w:lineRule="auto"/>
              <w:rPr>
                <w:rFonts w:ascii="Calibri" w:eastAsia="Calibri" w:hAnsi="Calibri" w:cs="Calibri"/>
              </w:rPr>
            </w:pPr>
            <w:r>
              <w:rPr>
                <w:rFonts w:ascii="Calibri" w:eastAsia="Calibri" w:hAnsi="Calibri" w:cs="Calibri"/>
              </w:rPr>
              <w:t>Unit 4-use context as a clue to determine the meaning of a word</w:t>
            </w:r>
          </w:p>
          <w:p w:rsidR="006820E8" w:rsidRDefault="00A55D12">
            <w:pPr>
              <w:spacing w:line="240" w:lineRule="auto"/>
              <w:rPr>
                <w:rFonts w:ascii="Calibri" w:eastAsia="Calibri" w:hAnsi="Calibri" w:cs="Calibri"/>
              </w:rPr>
            </w:pPr>
            <w:r>
              <w:rPr>
                <w:rFonts w:ascii="Calibri" w:eastAsia="Calibri" w:hAnsi="Calibri" w:cs="Calibri"/>
              </w:rPr>
              <w:t>Unit 5-interpret figures of speech</w:t>
            </w:r>
            <w:r>
              <w:rPr>
                <w:rFonts w:ascii="Calibri" w:eastAsia="Calibri" w:hAnsi="Calibri" w:cs="Calibri"/>
              </w:rPr>
              <w:t xml:space="preserve"> in literature</w:t>
            </w:r>
          </w:p>
          <w:p w:rsidR="006820E8" w:rsidRDefault="00A55D12">
            <w:pPr>
              <w:spacing w:line="240" w:lineRule="auto"/>
              <w:rPr>
                <w:rFonts w:ascii="Calibri" w:eastAsia="Calibri" w:hAnsi="Calibri" w:cs="Calibri"/>
              </w:rPr>
            </w:pPr>
            <w:r>
              <w:rPr>
                <w:rFonts w:ascii="Calibri" w:eastAsia="Calibri" w:hAnsi="Calibri" w:cs="Calibri"/>
              </w:rPr>
              <w:t>Unit 6-become college ready by demonstrating independence in word choice</w:t>
            </w:r>
          </w:p>
        </w:tc>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1—Skills and Concepts (DOK 2)</w:t>
            </w:r>
          </w:p>
          <w:p w:rsidR="006820E8" w:rsidRDefault="00A55D12">
            <w:pPr>
              <w:spacing w:line="240" w:lineRule="auto"/>
              <w:rPr>
                <w:rFonts w:ascii="Calibri" w:eastAsia="Calibri" w:hAnsi="Calibri" w:cs="Calibri"/>
              </w:rPr>
            </w:pPr>
            <w:r>
              <w:rPr>
                <w:rFonts w:ascii="Calibri" w:eastAsia="Calibri" w:hAnsi="Calibri" w:cs="Calibri"/>
              </w:rPr>
              <w:t>Unit 2—Marzano --Level 1: Retrieval</w:t>
            </w:r>
          </w:p>
          <w:p w:rsidR="006820E8" w:rsidRDefault="00A55D12">
            <w:pPr>
              <w:spacing w:line="240" w:lineRule="auto"/>
              <w:rPr>
                <w:rFonts w:ascii="Calibri" w:eastAsia="Calibri" w:hAnsi="Calibri" w:cs="Calibri"/>
              </w:rPr>
            </w:pPr>
            <w:r>
              <w:rPr>
                <w:rFonts w:ascii="Calibri" w:eastAsia="Calibri" w:hAnsi="Calibri" w:cs="Calibri"/>
              </w:rPr>
              <w:t>Unit 3—Strategic   thinking /complex reasoning (DOK 3)</w:t>
            </w:r>
          </w:p>
          <w:p w:rsidR="006820E8" w:rsidRDefault="00A55D12">
            <w:pPr>
              <w:spacing w:line="240" w:lineRule="auto"/>
              <w:rPr>
                <w:rFonts w:ascii="Calibri" w:eastAsia="Calibri" w:hAnsi="Calibri" w:cs="Calibri"/>
              </w:rPr>
            </w:pPr>
            <w:r>
              <w:rPr>
                <w:rFonts w:ascii="Calibri" w:eastAsia="Calibri" w:hAnsi="Calibri" w:cs="Calibri"/>
              </w:rPr>
              <w:t>Unit 4—Bloom’s—Applying, Analyzing</w:t>
            </w:r>
          </w:p>
          <w:p w:rsidR="006820E8" w:rsidRDefault="00A55D12">
            <w:pPr>
              <w:spacing w:line="240" w:lineRule="auto"/>
              <w:rPr>
                <w:rFonts w:ascii="Calibri" w:eastAsia="Calibri" w:hAnsi="Calibri" w:cs="Calibri"/>
              </w:rPr>
            </w:pPr>
            <w:r>
              <w:rPr>
                <w:rFonts w:ascii="Calibri" w:eastAsia="Calibri" w:hAnsi="Calibri" w:cs="Calibri"/>
              </w:rPr>
              <w:t>Unit 5—</w:t>
            </w:r>
            <w:r>
              <w:rPr>
                <w:rFonts w:ascii="Calibri" w:eastAsia="Calibri" w:hAnsi="Calibri" w:cs="Calibri"/>
              </w:rPr>
              <w:t>Marzano-- Level 3: Analysis</w:t>
            </w:r>
          </w:p>
          <w:p w:rsidR="006820E8" w:rsidRDefault="00A55D12">
            <w:pPr>
              <w:spacing w:line="240" w:lineRule="auto"/>
              <w:rPr>
                <w:rFonts w:ascii="Calibri" w:eastAsia="Calibri" w:hAnsi="Calibri" w:cs="Calibri"/>
              </w:rPr>
            </w:pPr>
            <w:r>
              <w:rPr>
                <w:rFonts w:ascii="Calibri" w:eastAsia="Calibri" w:hAnsi="Calibri" w:cs="Calibri"/>
              </w:rPr>
              <w:t>Unit 6--Extended thinking/reasoning (DOK 4)</w:t>
            </w:r>
          </w:p>
        </w:tc>
      </w:tr>
      <w:tr w:rsidR="006820E8">
        <w:trPr>
          <w:trHeight w:val="1430"/>
        </w:trPr>
        <w:tc>
          <w:tcPr>
            <w:tcW w:w="9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ACADEMIC Vocabulary:</w:t>
            </w:r>
          </w:p>
          <w:p w:rsidR="006820E8" w:rsidRDefault="00A55D12">
            <w:pPr>
              <w:spacing w:line="240" w:lineRule="auto"/>
              <w:rPr>
                <w:rFonts w:ascii="Calibri" w:eastAsia="Calibri" w:hAnsi="Calibri" w:cs="Calibri"/>
              </w:rPr>
            </w:pPr>
            <w:r>
              <w:rPr>
                <w:rFonts w:ascii="Calibri" w:eastAsia="Calibri" w:hAnsi="Calibri" w:cs="Calibri"/>
              </w:rPr>
              <w:t>1. conventions, hyphen</w:t>
            </w:r>
          </w:p>
          <w:p w:rsidR="006820E8" w:rsidRDefault="00A55D12">
            <w:pPr>
              <w:spacing w:line="240" w:lineRule="auto"/>
              <w:rPr>
                <w:rFonts w:ascii="Calibri" w:eastAsia="Calibri" w:hAnsi="Calibri" w:cs="Calibri"/>
              </w:rPr>
            </w:pPr>
            <w:r>
              <w:rPr>
                <w:rFonts w:ascii="Calibri" w:eastAsia="Calibri" w:hAnsi="Calibri" w:cs="Calibri"/>
              </w:rPr>
              <w:t>2.capitalization, punctuation, spelling</w:t>
            </w:r>
          </w:p>
          <w:p w:rsidR="006820E8" w:rsidRDefault="00A55D12">
            <w:pPr>
              <w:spacing w:line="240" w:lineRule="auto"/>
              <w:rPr>
                <w:rFonts w:ascii="Calibri" w:eastAsia="Calibri" w:hAnsi="Calibri" w:cs="Calibri"/>
              </w:rPr>
            </w:pPr>
            <w:r>
              <w:rPr>
                <w:rFonts w:ascii="Calibri" w:eastAsia="Calibri" w:hAnsi="Calibri" w:cs="Calibri"/>
              </w:rPr>
              <w:t>3.syntax</w:t>
            </w:r>
          </w:p>
          <w:p w:rsidR="006820E8" w:rsidRDefault="00A55D12">
            <w:pPr>
              <w:spacing w:line="240" w:lineRule="auto"/>
              <w:rPr>
                <w:rFonts w:ascii="Calibri" w:eastAsia="Calibri" w:hAnsi="Calibri" w:cs="Calibri"/>
              </w:rPr>
            </w:pPr>
            <w:r>
              <w:rPr>
                <w:rFonts w:ascii="Calibri" w:eastAsia="Calibri" w:hAnsi="Calibri" w:cs="Calibri"/>
              </w:rPr>
              <w:t>4.word choice, difficult pairs of words</w:t>
            </w:r>
          </w:p>
          <w:p w:rsidR="006820E8" w:rsidRDefault="00A55D12">
            <w:pPr>
              <w:spacing w:line="240" w:lineRule="auto"/>
              <w:rPr>
                <w:rFonts w:ascii="Calibri" w:eastAsia="Calibri" w:hAnsi="Calibri" w:cs="Calibri"/>
              </w:rPr>
            </w:pPr>
            <w:r>
              <w:rPr>
                <w:rFonts w:ascii="Calibri" w:eastAsia="Calibri" w:hAnsi="Calibri" w:cs="Calibri"/>
              </w:rPr>
              <w:t>5.hyperbole, paradox, simile, metaphor</w:t>
            </w:r>
          </w:p>
          <w:p w:rsidR="006820E8" w:rsidRDefault="00A55D12">
            <w:pPr>
              <w:spacing w:line="240" w:lineRule="auto"/>
              <w:rPr>
                <w:rFonts w:ascii="Calibri" w:eastAsia="Calibri" w:hAnsi="Calibri" w:cs="Calibri"/>
              </w:rPr>
            </w:pPr>
            <w:r>
              <w:rPr>
                <w:rFonts w:ascii="Calibri" w:eastAsia="Calibri" w:hAnsi="Calibri" w:cs="Calibri"/>
              </w:rPr>
              <w:t>6.expression, voice</w:t>
            </w:r>
          </w:p>
          <w:p w:rsidR="006820E8" w:rsidRDefault="006820E8">
            <w:pPr>
              <w:spacing w:line="240" w:lineRule="auto"/>
              <w:rPr>
                <w:rFonts w:ascii="Times New Roman" w:eastAsia="Times New Roman" w:hAnsi="Times New Roman" w:cs="Times New Roman"/>
                <w:sz w:val="24"/>
                <w:szCs w:val="24"/>
              </w:rPr>
            </w:pPr>
          </w:p>
        </w:tc>
      </w:tr>
    </w:tbl>
    <w:p w:rsidR="006820E8" w:rsidRDefault="006820E8">
      <w:pPr>
        <w:spacing w:line="240" w:lineRule="auto"/>
        <w:rPr>
          <w:rFonts w:ascii="Times New Roman" w:eastAsia="Times New Roman" w:hAnsi="Times New Roman" w:cs="Times New Roman"/>
          <w:sz w:val="24"/>
          <w:szCs w:val="24"/>
        </w:rPr>
      </w:pPr>
    </w:p>
    <w:tbl>
      <w:tblPr>
        <w:tblStyle w:val="a4"/>
        <w:tblW w:w="9576" w:type="dxa"/>
        <w:tblLayout w:type="fixed"/>
        <w:tblLook w:val="0400" w:firstRow="0" w:lastRow="0" w:firstColumn="0" w:lastColumn="0" w:noHBand="0" w:noVBand="1"/>
      </w:tblPr>
      <w:tblGrid>
        <w:gridCol w:w="2621"/>
        <w:gridCol w:w="2619"/>
        <w:gridCol w:w="4336"/>
      </w:tblGrid>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Bloom’s Taxonomy</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Marzano’s Taxonomy</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Webb’s Depth of Knowledge</w:t>
            </w:r>
          </w:p>
        </w:tc>
      </w:tr>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5"/>
              </w:numPr>
              <w:spacing w:line="240" w:lineRule="auto"/>
            </w:pPr>
            <w:r>
              <w:rPr>
                <w:rFonts w:ascii="Calibri" w:eastAsia="Calibri" w:hAnsi="Calibri" w:cs="Calibri"/>
              </w:rPr>
              <w:t>Remembering</w:t>
            </w:r>
          </w:p>
          <w:p w:rsidR="006820E8" w:rsidRDefault="00A55D12">
            <w:pPr>
              <w:numPr>
                <w:ilvl w:val="0"/>
                <w:numId w:val="5"/>
              </w:numPr>
              <w:spacing w:line="240" w:lineRule="auto"/>
            </w:pPr>
            <w:r>
              <w:rPr>
                <w:rFonts w:ascii="Calibri" w:eastAsia="Calibri" w:hAnsi="Calibri" w:cs="Calibri"/>
              </w:rPr>
              <w:t>Understanding</w:t>
            </w:r>
          </w:p>
          <w:p w:rsidR="006820E8" w:rsidRDefault="00A55D12">
            <w:pPr>
              <w:numPr>
                <w:ilvl w:val="0"/>
                <w:numId w:val="5"/>
              </w:numPr>
              <w:spacing w:line="240" w:lineRule="auto"/>
            </w:pPr>
            <w:r>
              <w:rPr>
                <w:rFonts w:ascii="Calibri" w:eastAsia="Calibri" w:hAnsi="Calibri" w:cs="Calibri"/>
              </w:rPr>
              <w:t>Applying</w:t>
            </w:r>
          </w:p>
          <w:p w:rsidR="006820E8" w:rsidRDefault="00A55D12">
            <w:pPr>
              <w:numPr>
                <w:ilvl w:val="0"/>
                <w:numId w:val="5"/>
              </w:numPr>
              <w:spacing w:line="240" w:lineRule="auto"/>
            </w:pPr>
            <w:r>
              <w:rPr>
                <w:rFonts w:ascii="Calibri" w:eastAsia="Calibri" w:hAnsi="Calibri" w:cs="Calibri"/>
              </w:rPr>
              <w:t>Analyzing</w:t>
            </w:r>
          </w:p>
          <w:p w:rsidR="006820E8" w:rsidRDefault="00A55D12">
            <w:pPr>
              <w:numPr>
                <w:ilvl w:val="0"/>
                <w:numId w:val="5"/>
              </w:numPr>
              <w:spacing w:line="240" w:lineRule="auto"/>
            </w:pPr>
            <w:r>
              <w:rPr>
                <w:rFonts w:ascii="Calibri" w:eastAsia="Calibri" w:hAnsi="Calibri" w:cs="Calibri"/>
              </w:rPr>
              <w:t>Evaluating</w:t>
            </w:r>
          </w:p>
          <w:p w:rsidR="006820E8" w:rsidRDefault="00A55D12">
            <w:pPr>
              <w:numPr>
                <w:ilvl w:val="0"/>
                <w:numId w:val="5"/>
              </w:numPr>
            </w:pPr>
            <w:r>
              <w:rPr>
                <w:rFonts w:ascii="Calibri" w:eastAsia="Calibri" w:hAnsi="Calibri" w:cs="Calibri"/>
              </w:rPr>
              <w:t>Creating</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1: Retrieval</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2: Comprehension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3: Analysis</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4: Knowledge utilization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5: Metacognition</w:t>
            </w:r>
          </w:p>
          <w:p w:rsidR="006820E8" w:rsidRDefault="00A55D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6: Self-System thinking</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2"/>
              </w:numPr>
              <w:spacing w:line="240" w:lineRule="auto"/>
            </w:pPr>
            <w:r>
              <w:rPr>
                <w:rFonts w:ascii="Calibri" w:eastAsia="Calibri" w:hAnsi="Calibri" w:cs="Calibri"/>
              </w:rPr>
              <w:t>Recall and reproduction (DOK 1)</w:t>
            </w:r>
          </w:p>
          <w:p w:rsidR="006820E8" w:rsidRDefault="00A55D12">
            <w:pPr>
              <w:numPr>
                <w:ilvl w:val="0"/>
                <w:numId w:val="2"/>
              </w:numPr>
              <w:spacing w:line="240" w:lineRule="auto"/>
            </w:pPr>
            <w:r>
              <w:rPr>
                <w:rFonts w:ascii="Calibri" w:eastAsia="Calibri" w:hAnsi="Calibri" w:cs="Calibri"/>
              </w:rPr>
              <w:t>Skills and Concepts (DOK 2) </w:t>
            </w:r>
          </w:p>
          <w:p w:rsidR="006820E8" w:rsidRDefault="00A55D12">
            <w:pPr>
              <w:numPr>
                <w:ilvl w:val="0"/>
                <w:numId w:val="2"/>
              </w:numPr>
              <w:spacing w:line="240" w:lineRule="auto"/>
            </w:pPr>
            <w:r>
              <w:rPr>
                <w:rFonts w:ascii="Calibri" w:eastAsia="Calibri" w:hAnsi="Calibri" w:cs="Calibri"/>
              </w:rPr>
              <w:t>Strategic thinking/complex reasoning (DOK 3)</w:t>
            </w:r>
          </w:p>
          <w:p w:rsidR="006820E8" w:rsidRDefault="00A55D12">
            <w:pPr>
              <w:numPr>
                <w:ilvl w:val="0"/>
                <w:numId w:val="2"/>
              </w:numPr>
            </w:pPr>
            <w:r>
              <w:rPr>
                <w:rFonts w:ascii="Calibri" w:eastAsia="Calibri" w:hAnsi="Calibri" w:cs="Calibri"/>
              </w:rPr>
              <w:t>Extended thinking/reasoning (DOK 4)</w:t>
            </w:r>
          </w:p>
        </w:tc>
      </w:tr>
    </w:tbl>
    <w:p w:rsidR="006820E8" w:rsidRDefault="006820E8">
      <w:pPr>
        <w:spacing w:after="200"/>
        <w:rPr>
          <w:rFonts w:ascii="Calibri" w:eastAsia="Calibri" w:hAnsi="Calibri" w:cs="Calibri"/>
        </w:rPr>
      </w:pPr>
    </w:p>
    <w:p w:rsidR="006820E8" w:rsidRDefault="006820E8">
      <w:pPr>
        <w:spacing w:after="200"/>
        <w:rPr>
          <w:rFonts w:ascii="Calibri" w:eastAsia="Calibri" w:hAnsi="Calibri" w:cs="Calibri"/>
        </w:rPr>
      </w:pPr>
    </w:p>
    <w:tbl>
      <w:tblPr>
        <w:tblStyle w:val="a5"/>
        <w:tblW w:w="9600" w:type="dxa"/>
        <w:tblLayout w:type="fixed"/>
        <w:tblLook w:val="0400" w:firstRow="0" w:lastRow="0" w:firstColumn="0" w:lastColumn="0" w:noHBand="0" w:noVBand="1"/>
      </w:tblPr>
      <w:tblGrid>
        <w:gridCol w:w="2835"/>
        <w:gridCol w:w="3370"/>
        <w:gridCol w:w="3395"/>
      </w:tblGrid>
      <w:tr w:rsidR="006820E8">
        <w:trPr>
          <w:trHeight w:val="878"/>
        </w:trPr>
        <w:tc>
          <w:tcPr>
            <w:tcW w:w="9600" w:type="dxa"/>
            <w:gridSpan w:val="3"/>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820E8" w:rsidRDefault="00A55D12">
            <w:pPr>
              <w:spacing w:after="160" w:line="240" w:lineRule="auto"/>
              <w:rPr>
                <w:rFonts w:ascii="Calibri" w:eastAsia="Calibri" w:hAnsi="Calibri" w:cs="Calibri"/>
                <w:b/>
              </w:rPr>
            </w:pPr>
            <w:r>
              <w:rPr>
                <w:rFonts w:ascii="Calibri" w:eastAsia="Calibri" w:hAnsi="Calibri" w:cs="Calibri"/>
                <w:b/>
              </w:rPr>
              <w:t>ESSENTIAL STANDARD:</w:t>
            </w:r>
          </w:p>
          <w:p w:rsidR="006820E8" w:rsidRDefault="00A55D12">
            <w:pPr>
              <w:spacing w:after="160" w:line="240" w:lineRule="auto"/>
              <w:rPr>
                <w:rFonts w:ascii="Calibri" w:eastAsia="Calibri" w:hAnsi="Calibri" w:cs="Calibri"/>
                <w:b/>
              </w:rPr>
            </w:pPr>
            <w:r>
              <w:rPr>
                <w:rFonts w:ascii="Calibri" w:eastAsia="Calibri" w:hAnsi="Calibri" w:cs="Calibri"/>
                <w:b/>
              </w:rPr>
              <w:t>Unit 3—Speaking/Listening –11-12.SL.4--</w:t>
            </w:r>
            <w:r>
              <w:rPr>
                <w:rFonts w:ascii="Calibri" w:eastAsia="Calibri" w:hAnsi="Calibri" w:cs="Calibri"/>
              </w:rPr>
              <w:t xml:space="preserve"> </w:t>
            </w:r>
            <w:r>
              <w:rPr>
                <w:rFonts w:ascii="Calibri" w:eastAsia="Calibri" w:hAnsi="Calibri" w:cs="Calibri"/>
                <w:b/>
              </w:rPr>
              <w:t>Present information, findings, and supporting evidence in an organized, developed style appropriate to purpose, audience, and task, allowing listeners to follow the speaker's line of reasoning, message, and any alter</w:t>
            </w:r>
            <w:r>
              <w:rPr>
                <w:rFonts w:ascii="Calibri" w:eastAsia="Calibri" w:hAnsi="Calibri" w:cs="Calibri"/>
                <w:b/>
              </w:rPr>
              <w:t>native perspectives.</w:t>
            </w:r>
          </w:p>
          <w:p w:rsidR="006820E8" w:rsidRDefault="00A55D12">
            <w:pPr>
              <w:spacing w:after="160" w:line="240" w:lineRule="auto"/>
              <w:rPr>
                <w:rFonts w:ascii="Times New Roman" w:eastAsia="Times New Roman" w:hAnsi="Times New Roman" w:cs="Times New Roman"/>
                <w:sz w:val="24"/>
                <w:szCs w:val="24"/>
              </w:rPr>
            </w:pPr>
            <w:r>
              <w:rPr>
                <w:rFonts w:ascii="Calibri" w:eastAsia="Calibri" w:hAnsi="Calibri" w:cs="Calibri"/>
                <w:b/>
              </w:rPr>
              <w:t>Unit 6—Speaking/Listening—11-12.SL.5--</w:t>
            </w:r>
            <w:r>
              <w:rPr>
                <w:rFonts w:ascii="Calibri" w:eastAsia="Calibri" w:hAnsi="Calibri" w:cs="Calibri"/>
              </w:rPr>
              <w:t xml:space="preserve"> </w:t>
            </w:r>
            <w:r>
              <w:rPr>
                <w:rFonts w:ascii="Calibri" w:eastAsia="Calibri" w:hAnsi="Calibri" w:cs="Calibri"/>
                <w:b/>
              </w:rPr>
              <w:t>Make strategic use of digital media in presentations to enhance understanding of findings, reasoning, and evidence to keep the audience engaged.</w:t>
            </w:r>
          </w:p>
          <w:p w:rsidR="006820E8" w:rsidRDefault="006820E8">
            <w:pPr>
              <w:spacing w:line="240" w:lineRule="auto"/>
              <w:rPr>
                <w:rFonts w:ascii="Times New Roman" w:eastAsia="Times New Roman" w:hAnsi="Times New Roman" w:cs="Times New Roman"/>
                <w:sz w:val="24"/>
                <w:szCs w:val="24"/>
              </w:rPr>
            </w:pPr>
          </w:p>
        </w:tc>
      </w:tr>
      <w:tr w:rsidR="006820E8">
        <w:trPr>
          <w:trHeight w:val="387"/>
        </w:trPr>
        <w:tc>
          <w:tcPr>
            <w:tcW w:w="9600" w:type="dxa"/>
            <w:gridSpan w:val="3"/>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0E8" w:rsidRDefault="00A55D12">
            <w:pPr>
              <w:spacing w:line="240" w:lineRule="auto"/>
              <w:jc w:val="center"/>
              <w:rPr>
                <w:rFonts w:ascii="Times New Roman" w:eastAsia="Times New Roman" w:hAnsi="Times New Roman" w:cs="Times New Roman"/>
                <w:sz w:val="24"/>
                <w:szCs w:val="24"/>
              </w:rPr>
            </w:pPr>
            <w:r>
              <w:rPr>
                <w:rFonts w:ascii="Calibri" w:eastAsia="Calibri" w:hAnsi="Calibri" w:cs="Calibri"/>
                <w:b/>
              </w:rPr>
              <w:t>Skills and Concepts</w:t>
            </w:r>
          </w:p>
        </w:tc>
      </w:tr>
      <w:tr w:rsidR="006820E8">
        <w:trPr>
          <w:trHeight w:val="1032"/>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1. Students will know…(the concepts that support the standard)</w:t>
            </w:r>
          </w:p>
        </w:tc>
        <w:tc>
          <w:tcPr>
            <w:tcW w:w="3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2. And be able to….(the skills students are able to demonstrate after instruction)</w:t>
            </w:r>
          </w:p>
        </w:tc>
        <w:tc>
          <w:tcPr>
            <w:tcW w:w="3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3. Level of thinking (from one of the 3 frameworks listed on below)</w:t>
            </w:r>
          </w:p>
        </w:tc>
      </w:tr>
      <w:tr w:rsidR="006820E8">
        <w:trPr>
          <w:trHeight w:val="4824"/>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6820E8">
            <w:pPr>
              <w:spacing w:line="240" w:lineRule="auto"/>
              <w:rPr>
                <w:rFonts w:ascii="Calibri" w:eastAsia="Calibri" w:hAnsi="Calibri" w:cs="Calibri"/>
              </w:rPr>
            </w:pPr>
          </w:p>
          <w:p w:rsidR="006820E8" w:rsidRDefault="006820E8">
            <w:pPr>
              <w:spacing w:line="240" w:lineRule="auto"/>
              <w:rPr>
                <w:rFonts w:ascii="Calibri" w:eastAsia="Calibri" w:hAnsi="Calibri" w:cs="Calibri"/>
              </w:rPr>
            </w:pPr>
          </w:p>
          <w:p w:rsidR="006820E8" w:rsidRDefault="00A55D12">
            <w:pPr>
              <w:spacing w:line="240" w:lineRule="auto"/>
              <w:rPr>
                <w:rFonts w:ascii="Calibri" w:eastAsia="Calibri" w:hAnsi="Calibri" w:cs="Calibri"/>
              </w:rPr>
            </w:pPr>
            <w:r>
              <w:rPr>
                <w:rFonts w:ascii="Calibri" w:eastAsia="Calibri" w:hAnsi="Calibri" w:cs="Calibri"/>
              </w:rPr>
              <w:t>3. evaluate the strength of evidence in an explanatory topic</w:t>
            </w:r>
          </w:p>
          <w:p w:rsidR="006820E8" w:rsidRDefault="006820E8">
            <w:pPr>
              <w:spacing w:line="240" w:lineRule="auto"/>
              <w:rPr>
                <w:rFonts w:ascii="Calibri" w:eastAsia="Calibri" w:hAnsi="Calibri" w:cs="Calibri"/>
              </w:rPr>
            </w:pPr>
          </w:p>
          <w:p w:rsidR="006820E8" w:rsidRDefault="006820E8">
            <w:pPr>
              <w:spacing w:line="240" w:lineRule="auto"/>
              <w:rPr>
                <w:rFonts w:ascii="Calibri" w:eastAsia="Calibri" w:hAnsi="Calibri" w:cs="Calibri"/>
              </w:rPr>
            </w:pPr>
          </w:p>
          <w:p w:rsidR="006820E8" w:rsidRDefault="00A55D12">
            <w:pPr>
              <w:spacing w:line="240" w:lineRule="auto"/>
              <w:rPr>
                <w:rFonts w:ascii="Calibri" w:eastAsia="Calibri" w:hAnsi="Calibri" w:cs="Calibri"/>
              </w:rPr>
            </w:pPr>
            <w:r>
              <w:rPr>
                <w:rFonts w:ascii="Calibri" w:eastAsia="Calibri" w:hAnsi="Calibri" w:cs="Calibri"/>
              </w:rPr>
              <w:t>6. evaluate the strength of their narrative</w:t>
            </w:r>
          </w:p>
          <w:p w:rsidR="006820E8" w:rsidRDefault="006820E8">
            <w:pPr>
              <w:spacing w:line="240" w:lineRule="auto"/>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6820E8">
            <w:pPr>
              <w:spacing w:line="240" w:lineRule="auto"/>
              <w:rPr>
                <w:rFonts w:ascii="Calibri" w:eastAsia="Calibri" w:hAnsi="Calibri" w:cs="Calibri"/>
              </w:rPr>
            </w:pPr>
          </w:p>
          <w:p w:rsidR="006820E8" w:rsidRDefault="006820E8">
            <w:pPr>
              <w:spacing w:line="240" w:lineRule="auto"/>
              <w:rPr>
                <w:rFonts w:ascii="Calibri" w:eastAsia="Calibri" w:hAnsi="Calibri" w:cs="Calibri"/>
              </w:rPr>
            </w:pPr>
          </w:p>
          <w:p w:rsidR="006820E8" w:rsidRDefault="00A55D12">
            <w:pPr>
              <w:spacing w:line="240" w:lineRule="auto"/>
              <w:rPr>
                <w:rFonts w:ascii="Calibri" w:eastAsia="Calibri" w:hAnsi="Calibri" w:cs="Calibri"/>
              </w:rPr>
            </w:pPr>
            <w:r>
              <w:rPr>
                <w:rFonts w:ascii="Calibri" w:eastAsia="Calibri" w:hAnsi="Calibri" w:cs="Calibri"/>
              </w:rPr>
              <w:t>3. form an explanatory topic into an oral presentation or podcast</w:t>
            </w:r>
          </w:p>
          <w:p w:rsidR="006820E8" w:rsidRDefault="006820E8">
            <w:pPr>
              <w:spacing w:line="240" w:lineRule="auto"/>
              <w:rPr>
                <w:rFonts w:ascii="Calibri" w:eastAsia="Calibri" w:hAnsi="Calibri" w:cs="Calibri"/>
              </w:rPr>
            </w:pPr>
          </w:p>
          <w:p w:rsidR="006820E8" w:rsidRDefault="006820E8">
            <w:pPr>
              <w:spacing w:line="240" w:lineRule="auto"/>
              <w:rPr>
                <w:rFonts w:ascii="Calibri" w:eastAsia="Calibri" w:hAnsi="Calibri" w:cs="Calibri"/>
              </w:rPr>
            </w:pPr>
          </w:p>
          <w:p w:rsidR="006820E8" w:rsidRDefault="00A55D12">
            <w:pPr>
              <w:spacing w:line="240" w:lineRule="auto"/>
              <w:rPr>
                <w:rFonts w:ascii="Calibri" w:eastAsia="Calibri" w:hAnsi="Calibri" w:cs="Calibri"/>
              </w:rPr>
            </w:pPr>
            <w:r>
              <w:rPr>
                <w:rFonts w:ascii="Calibri" w:eastAsia="Calibri" w:hAnsi="Calibri" w:cs="Calibri"/>
              </w:rPr>
              <w:t>6. tell a narrative story orally or through a podcast</w:t>
            </w:r>
          </w:p>
          <w:p w:rsidR="006820E8" w:rsidRDefault="006820E8">
            <w:pPr>
              <w:spacing w:line="240" w:lineRule="auto"/>
              <w:rPr>
                <w:rFonts w:ascii="Calibri" w:eastAsia="Calibri" w:hAnsi="Calibri" w:cs="Calibri"/>
              </w:rPr>
            </w:pPr>
          </w:p>
        </w:tc>
        <w:tc>
          <w:tcPr>
            <w:tcW w:w="3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Unit 1—Skills and Conce</w:t>
            </w:r>
            <w:r>
              <w:rPr>
                <w:rFonts w:ascii="Calibri" w:eastAsia="Calibri" w:hAnsi="Calibri" w:cs="Calibri"/>
              </w:rPr>
              <w:t>pts (DOK 2)</w:t>
            </w:r>
          </w:p>
          <w:p w:rsidR="006820E8" w:rsidRDefault="00A55D12">
            <w:pPr>
              <w:spacing w:line="240" w:lineRule="auto"/>
              <w:rPr>
                <w:rFonts w:ascii="Calibri" w:eastAsia="Calibri" w:hAnsi="Calibri" w:cs="Calibri"/>
              </w:rPr>
            </w:pPr>
            <w:r>
              <w:rPr>
                <w:rFonts w:ascii="Calibri" w:eastAsia="Calibri" w:hAnsi="Calibri" w:cs="Calibri"/>
              </w:rPr>
              <w:t>Unit 2—Marzano --Level 1: Retrieval</w:t>
            </w:r>
          </w:p>
          <w:p w:rsidR="006820E8" w:rsidRDefault="00A55D12">
            <w:pPr>
              <w:spacing w:line="240" w:lineRule="auto"/>
              <w:rPr>
                <w:rFonts w:ascii="Calibri" w:eastAsia="Calibri" w:hAnsi="Calibri" w:cs="Calibri"/>
              </w:rPr>
            </w:pPr>
            <w:r>
              <w:rPr>
                <w:rFonts w:ascii="Calibri" w:eastAsia="Calibri" w:hAnsi="Calibri" w:cs="Calibri"/>
              </w:rPr>
              <w:t>Unit 3—Strategic   thinking /complex reasoning (DOK 3)</w:t>
            </w:r>
          </w:p>
          <w:p w:rsidR="006820E8" w:rsidRDefault="00A55D12">
            <w:pPr>
              <w:spacing w:line="240" w:lineRule="auto"/>
              <w:rPr>
                <w:rFonts w:ascii="Calibri" w:eastAsia="Calibri" w:hAnsi="Calibri" w:cs="Calibri"/>
              </w:rPr>
            </w:pPr>
            <w:r>
              <w:rPr>
                <w:rFonts w:ascii="Calibri" w:eastAsia="Calibri" w:hAnsi="Calibri" w:cs="Calibri"/>
              </w:rPr>
              <w:t>Unit 4—Bloom’s—Applying, Analyzing</w:t>
            </w:r>
          </w:p>
          <w:p w:rsidR="006820E8" w:rsidRDefault="00A55D12">
            <w:pPr>
              <w:spacing w:line="240" w:lineRule="auto"/>
              <w:rPr>
                <w:rFonts w:ascii="Calibri" w:eastAsia="Calibri" w:hAnsi="Calibri" w:cs="Calibri"/>
              </w:rPr>
            </w:pPr>
            <w:r>
              <w:rPr>
                <w:rFonts w:ascii="Calibri" w:eastAsia="Calibri" w:hAnsi="Calibri" w:cs="Calibri"/>
              </w:rPr>
              <w:t>Unit 5—Marzano-- Level 3: Analysis</w:t>
            </w:r>
          </w:p>
          <w:p w:rsidR="006820E8" w:rsidRDefault="00A55D12">
            <w:pPr>
              <w:spacing w:line="240" w:lineRule="auto"/>
              <w:rPr>
                <w:rFonts w:ascii="Times New Roman" w:eastAsia="Times New Roman" w:hAnsi="Times New Roman" w:cs="Times New Roman"/>
                <w:sz w:val="24"/>
                <w:szCs w:val="24"/>
              </w:rPr>
            </w:pPr>
            <w:r>
              <w:rPr>
                <w:rFonts w:ascii="Calibri" w:eastAsia="Calibri" w:hAnsi="Calibri" w:cs="Calibri"/>
              </w:rPr>
              <w:t>Unit 6--Extended thinking/reasoning (DOK 4)</w:t>
            </w:r>
          </w:p>
        </w:tc>
      </w:tr>
      <w:tr w:rsidR="006820E8">
        <w:trPr>
          <w:trHeight w:val="1430"/>
        </w:trPr>
        <w:tc>
          <w:tcPr>
            <w:tcW w:w="9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Calibri" w:eastAsia="Calibri" w:hAnsi="Calibri" w:cs="Calibri"/>
              </w:rPr>
            </w:pPr>
            <w:r>
              <w:rPr>
                <w:rFonts w:ascii="Calibri" w:eastAsia="Calibri" w:hAnsi="Calibri" w:cs="Calibri"/>
              </w:rPr>
              <w:t>Vocabulary</w:t>
            </w:r>
          </w:p>
          <w:p w:rsidR="006820E8" w:rsidRDefault="00A55D12">
            <w:pPr>
              <w:spacing w:line="240" w:lineRule="auto"/>
              <w:rPr>
                <w:rFonts w:ascii="Calibri" w:eastAsia="Calibri" w:hAnsi="Calibri" w:cs="Calibri"/>
              </w:rPr>
            </w:pPr>
            <w:r>
              <w:rPr>
                <w:rFonts w:ascii="Calibri" w:eastAsia="Calibri" w:hAnsi="Calibri" w:cs="Calibri"/>
              </w:rPr>
              <w:t>3. podcast, Google slides</w:t>
            </w:r>
          </w:p>
          <w:p w:rsidR="006820E8" w:rsidRDefault="00A55D12">
            <w:pPr>
              <w:spacing w:line="240" w:lineRule="auto"/>
              <w:rPr>
                <w:rFonts w:ascii="Times New Roman" w:eastAsia="Times New Roman" w:hAnsi="Times New Roman" w:cs="Times New Roman"/>
                <w:sz w:val="24"/>
                <w:szCs w:val="24"/>
              </w:rPr>
            </w:pPr>
            <w:bookmarkStart w:id="1" w:name="_gjdgxs" w:colFirst="0" w:colLast="0"/>
            <w:bookmarkEnd w:id="1"/>
            <w:r>
              <w:rPr>
                <w:rFonts w:ascii="Calibri" w:eastAsia="Calibri" w:hAnsi="Calibri" w:cs="Calibri"/>
              </w:rPr>
              <w:t>6.  collaborate :</w:t>
            </w:r>
          </w:p>
        </w:tc>
      </w:tr>
    </w:tbl>
    <w:p w:rsidR="006820E8" w:rsidRDefault="006820E8">
      <w:pPr>
        <w:spacing w:line="240" w:lineRule="auto"/>
        <w:rPr>
          <w:rFonts w:ascii="Times New Roman" w:eastAsia="Times New Roman" w:hAnsi="Times New Roman" w:cs="Times New Roman"/>
          <w:sz w:val="24"/>
          <w:szCs w:val="24"/>
        </w:rPr>
      </w:pPr>
    </w:p>
    <w:tbl>
      <w:tblPr>
        <w:tblStyle w:val="a6"/>
        <w:tblW w:w="9576" w:type="dxa"/>
        <w:tblLayout w:type="fixed"/>
        <w:tblLook w:val="0400" w:firstRow="0" w:lastRow="0" w:firstColumn="0" w:lastColumn="0" w:noHBand="0" w:noVBand="1"/>
      </w:tblPr>
      <w:tblGrid>
        <w:gridCol w:w="2621"/>
        <w:gridCol w:w="2619"/>
        <w:gridCol w:w="4336"/>
      </w:tblGrid>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Bloom’s Taxonomy</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Marzano’s Taxonomy</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rPr>
                <w:rFonts w:ascii="Times New Roman" w:eastAsia="Times New Roman" w:hAnsi="Times New Roman" w:cs="Times New Roman"/>
                <w:sz w:val="24"/>
                <w:szCs w:val="24"/>
              </w:rPr>
            </w:pPr>
            <w:r>
              <w:rPr>
                <w:rFonts w:ascii="Calibri" w:eastAsia="Calibri" w:hAnsi="Calibri" w:cs="Calibri"/>
                <w:b/>
              </w:rPr>
              <w:t>Webb’s Depth of Knowledge</w:t>
            </w:r>
          </w:p>
        </w:tc>
      </w:tr>
      <w:tr w:rsidR="006820E8">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5"/>
              </w:numPr>
              <w:spacing w:line="240" w:lineRule="auto"/>
            </w:pPr>
            <w:r>
              <w:rPr>
                <w:rFonts w:ascii="Calibri" w:eastAsia="Calibri" w:hAnsi="Calibri" w:cs="Calibri"/>
              </w:rPr>
              <w:t>Remembering</w:t>
            </w:r>
          </w:p>
          <w:p w:rsidR="006820E8" w:rsidRDefault="00A55D12">
            <w:pPr>
              <w:numPr>
                <w:ilvl w:val="0"/>
                <w:numId w:val="5"/>
              </w:numPr>
              <w:spacing w:line="240" w:lineRule="auto"/>
            </w:pPr>
            <w:r>
              <w:rPr>
                <w:rFonts w:ascii="Calibri" w:eastAsia="Calibri" w:hAnsi="Calibri" w:cs="Calibri"/>
              </w:rPr>
              <w:t>Understanding</w:t>
            </w:r>
          </w:p>
          <w:p w:rsidR="006820E8" w:rsidRDefault="00A55D12">
            <w:pPr>
              <w:numPr>
                <w:ilvl w:val="0"/>
                <w:numId w:val="5"/>
              </w:numPr>
              <w:spacing w:line="240" w:lineRule="auto"/>
            </w:pPr>
            <w:r>
              <w:rPr>
                <w:rFonts w:ascii="Calibri" w:eastAsia="Calibri" w:hAnsi="Calibri" w:cs="Calibri"/>
              </w:rPr>
              <w:t>Applying</w:t>
            </w:r>
          </w:p>
          <w:p w:rsidR="006820E8" w:rsidRDefault="00A55D12">
            <w:pPr>
              <w:numPr>
                <w:ilvl w:val="0"/>
                <w:numId w:val="5"/>
              </w:numPr>
              <w:spacing w:line="240" w:lineRule="auto"/>
            </w:pPr>
            <w:r>
              <w:rPr>
                <w:rFonts w:ascii="Calibri" w:eastAsia="Calibri" w:hAnsi="Calibri" w:cs="Calibri"/>
              </w:rPr>
              <w:t>Analyzing</w:t>
            </w:r>
          </w:p>
          <w:p w:rsidR="006820E8" w:rsidRDefault="00A55D12">
            <w:pPr>
              <w:numPr>
                <w:ilvl w:val="0"/>
                <w:numId w:val="5"/>
              </w:numPr>
              <w:spacing w:line="240" w:lineRule="auto"/>
            </w:pPr>
            <w:r>
              <w:rPr>
                <w:rFonts w:ascii="Calibri" w:eastAsia="Calibri" w:hAnsi="Calibri" w:cs="Calibri"/>
              </w:rPr>
              <w:t>Evaluating</w:t>
            </w:r>
          </w:p>
          <w:p w:rsidR="006820E8" w:rsidRDefault="00A55D12">
            <w:pPr>
              <w:numPr>
                <w:ilvl w:val="0"/>
                <w:numId w:val="5"/>
              </w:numPr>
            </w:pPr>
            <w:r>
              <w:rPr>
                <w:rFonts w:ascii="Calibri" w:eastAsia="Calibri" w:hAnsi="Calibri" w:cs="Calibri"/>
              </w:rPr>
              <w:t>Creating</w:t>
            </w:r>
          </w:p>
        </w:tc>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1: Retrieval</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2: Comprehension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3: Analysis</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4: Knowledge utilization</w:t>
            </w:r>
          </w:p>
          <w:p w:rsidR="006820E8" w:rsidRDefault="00A55D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5: Metacognition</w:t>
            </w:r>
          </w:p>
          <w:p w:rsidR="006820E8" w:rsidRDefault="00A55D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rPr>
              <w:t>Level 6: Self-System thinking</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0E8" w:rsidRDefault="00A55D12">
            <w:pPr>
              <w:numPr>
                <w:ilvl w:val="0"/>
                <w:numId w:val="2"/>
              </w:numPr>
              <w:spacing w:line="240" w:lineRule="auto"/>
            </w:pPr>
            <w:r>
              <w:rPr>
                <w:rFonts w:ascii="Calibri" w:eastAsia="Calibri" w:hAnsi="Calibri" w:cs="Calibri"/>
              </w:rPr>
              <w:t>Recall and reproduction (DOK 1)</w:t>
            </w:r>
          </w:p>
          <w:p w:rsidR="006820E8" w:rsidRDefault="00A55D12">
            <w:pPr>
              <w:numPr>
                <w:ilvl w:val="0"/>
                <w:numId w:val="2"/>
              </w:numPr>
              <w:spacing w:line="240" w:lineRule="auto"/>
            </w:pPr>
            <w:r>
              <w:rPr>
                <w:rFonts w:ascii="Calibri" w:eastAsia="Calibri" w:hAnsi="Calibri" w:cs="Calibri"/>
              </w:rPr>
              <w:t>Skills and Concepts (DOK 2) </w:t>
            </w:r>
          </w:p>
          <w:p w:rsidR="006820E8" w:rsidRDefault="00A55D12">
            <w:pPr>
              <w:numPr>
                <w:ilvl w:val="0"/>
                <w:numId w:val="2"/>
              </w:numPr>
              <w:spacing w:line="240" w:lineRule="auto"/>
            </w:pPr>
            <w:r>
              <w:rPr>
                <w:rFonts w:ascii="Calibri" w:eastAsia="Calibri" w:hAnsi="Calibri" w:cs="Calibri"/>
              </w:rPr>
              <w:t>Strategic thinking/complex reasoning (DOK 3)</w:t>
            </w:r>
          </w:p>
          <w:p w:rsidR="006820E8" w:rsidRDefault="00A55D12">
            <w:pPr>
              <w:numPr>
                <w:ilvl w:val="0"/>
                <w:numId w:val="2"/>
              </w:numPr>
            </w:pPr>
            <w:r>
              <w:rPr>
                <w:rFonts w:ascii="Calibri" w:eastAsia="Calibri" w:hAnsi="Calibri" w:cs="Calibri"/>
              </w:rPr>
              <w:t>Extended thinking/reasoning (DOK 4)</w:t>
            </w:r>
          </w:p>
        </w:tc>
      </w:tr>
    </w:tbl>
    <w:p w:rsidR="006820E8" w:rsidRDefault="006820E8">
      <w:pPr>
        <w:spacing w:after="200"/>
        <w:rPr>
          <w:rFonts w:ascii="Calibri" w:eastAsia="Calibri" w:hAnsi="Calibri" w:cs="Calibri"/>
        </w:rPr>
      </w:pPr>
    </w:p>
    <w:p w:rsidR="006820E8" w:rsidRDefault="006820E8"/>
    <w:sectPr w:rsidR="006820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B00CF"/>
    <w:multiLevelType w:val="multilevel"/>
    <w:tmpl w:val="65D61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C14E89"/>
    <w:multiLevelType w:val="multilevel"/>
    <w:tmpl w:val="360CE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7477D1"/>
    <w:multiLevelType w:val="multilevel"/>
    <w:tmpl w:val="D8FCE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8CA24AB"/>
    <w:multiLevelType w:val="multilevel"/>
    <w:tmpl w:val="F6DE3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98A3C99"/>
    <w:multiLevelType w:val="multilevel"/>
    <w:tmpl w:val="FE326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B366858"/>
    <w:multiLevelType w:val="multilevel"/>
    <w:tmpl w:val="75E8A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E8"/>
    <w:rsid w:val="006820E8"/>
    <w:rsid w:val="00A5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6FFA9-2C2F-4FF9-87BF-CD5C1EFE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58CF7E72</Template>
  <TotalTime>1</TotalTime>
  <Pages>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McCabe</dc:creator>
  <cp:lastModifiedBy>Christine McCabe</cp:lastModifiedBy>
  <cp:revision>2</cp:revision>
  <dcterms:created xsi:type="dcterms:W3CDTF">2020-07-01T02:59:00Z</dcterms:created>
  <dcterms:modified xsi:type="dcterms:W3CDTF">2020-07-01T02:59:00Z</dcterms:modified>
</cp:coreProperties>
</file>